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11AD" w14:textId="77777777" w:rsidR="00C3622B" w:rsidRDefault="00C3622B" w:rsidP="00912E9A">
      <w:pPr>
        <w:pStyle w:val="Heading2"/>
        <w:rPr>
          <w:lang w:val="en-US"/>
        </w:rPr>
      </w:pPr>
    </w:p>
    <w:p w14:paraId="73F3E812" w14:textId="0707CFCA" w:rsidR="00C3622B" w:rsidRDefault="005B099C" w:rsidP="00C3622B">
      <w:pPr>
        <w:autoSpaceDE w:val="0"/>
        <w:autoSpaceDN w:val="0"/>
        <w:adjustRightInd w:val="0"/>
        <w:jc w:val="center"/>
        <w:rPr>
          <w:rFonts w:ascii="Avenir Next" w:hAnsi="Avenir Next" w:cs="Avenir Next"/>
          <w:b/>
          <w:bCs/>
          <w:color w:val="000000"/>
          <w:sz w:val="28"/>
          <w:szCs w:val="28"/>
          <w:lang w:val="en-US"/>
        </w:rPr>
      </w:pPr>
      <w:r>
        <w:rPr>
          <w:rFonts w:ascii="Avenir Next" w:hAnsi="Avenir Next" w:cs="Avenir Next"/>
          <w:b/>
          <w:bCs/>
          <w:color w:val="000000"/>
          <w:sz w:val="28"/>
          <w:szCs w:val="28"/>
          <w:lang w:val="en-US"/>
        </w:rPr>
        <w:t xml:space="preserve">Board of Directors Meeting </w:t>
      </w:r>
      <w:r w:rsidR="009A689A">
        <w:rPr>
          <w:rFonts w:ascii="Avenir Next" w:hAnsi="Avenir Next" w:cs="Avenir Next"/>
          <w:b/>
          <w:bCs/>
          <w:color w:val="000000"/>
          <w:sz w:val="28"/>
          <w:szCs w:val="28"/>
          <w:lang w:val="en-US"/>
        </w:rPr>
        <w:t>Agenda</w:t>
      </w:r>
    </w:p>
    <w:p w14:paraId="6F1AECA7" w14:textId="77777777" w:rsidR="00C3622B" w:rsidRDefault="00C3622B" w:rsidP="00C3622B">
      <w:pPr>
        <w:autoSpaceDE w:val="0"/>
        <w:autoSpaceDN w:val="0"/>
        <w:adjustRightInd w:val="0"/>
        <w:jc w:val="center"/>
        <w:rPr>
          <w:rFonts w:ascii="Times New Roman" w:hAnsi="Times New Roman" w:cs="Times New Roman"/>
          <w:color w:val="000000"/>
          <w:sz w:val="28"/>
          <w:szCs w:val="28"/>
          <w:lang w:val="en-US"/>
        </w:rPr>
      </w:pPr>
    </w:p>
    <w:tbl>
      <w:tblPr>
        <w:tblW w:w="0" w:type="auto"/>
        <w:jc w:val="center"/>
        <w:tblBorders>
          <w:top w:val="nil"/>
          <w:left w:val="nil"/>
          <w:right w:val="nil"/>
        </w:tblBorders>
        <w:tblLayout w:type="fixed"/>
        <w:tblLook w:val="0000" w:firstRow="0" w:lastRow="0" w:firstColumn="0" w:lastColumn="0" w:noHBand="0" w:noVBand="0"/>
      </w:tblPr>
      <w:tblGrid>
        <w:gridCol w:w="1740"/>
        <w:gridCol w:w="7299"/>
      </w:tblGrid>
      <w:tr w:rsidR="00C3622B" w14:paraId="2A70F507" w14:textId="77777777" w:rsidTr="005B099C">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F5B515" w14:textId="7898C6AA" w:rsidR="00C3622B" w:rsidRPr="0064181F" w:rsidRDefault="00C3622B" w:rsidP="00CF7236">
            <w:pPr>
              <w:autoSpaceDE w:val="0"/>
              <w:autoSpaceDN w:val="0"/>
              <w:adjustRightInd w:val="0"/>
              <w:spacing w:line="360" w:lineRule="auto"/>
              <w:rPr>
                <w:rFonts w:ascii="Times New Roman" w:hAnsi="Times New Roman" w:cs="Times New Roman"/>
                <w:kern w:val="1"/>
                <w:lang w:val="en-US"/>
              </w:rPr>
            </w:pPr>
            <w:r w:rsidRPr="0064181F">
              <w:rPr>
                <w:rFonts w:ascii="Times New Roman" w:hAnsi="Times New Roman" w:cs="Times New Roman"/>
                <w:b/>
                <w:bCs/>
                <w:color w:val="000000"/>
                <w:lang w:val="en-US"/>
              </w:rPr>
              <w:t>Date</w:t>
            </w:r>
            <w:r w:rsidR="0064181F">
              <w:rPr>
                <w:rFonts w:ascii="Times New Roman" w:hAnsi="Times New Roman" w:cs="Times New Roman"/>
                <w:b/>
                <w:bCs/>
                <w:color w:val="000000"/>
                <w:lang w:val="en-US"/>
              </w:rPr>
              <w:t xml:space="preserve"> </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30CE8E" w14:textId="4D98A6F5" w:rsidR="00C3622B" w:rsidRPr="0064181F" w:rsidRDefault="00BB372B" w:rsidP="00CF7236">
            <w:pPr>
              <w:autoSpaceDE w:val="0"/>
              <w:autoSpaceDN w:val="0"/>
              <w:adjustRightInd w:val="0"/>
              <w:spacing w:line="360" w:lineRule="auto"/>
              <w:rPr>
                <w:rFonts w:ascii="Times New Roman" w:hAnsi="Times New Roman" w:cs="Times New Roman"/>
                <w:kern w:val="1"/>
                <w:lang w:val="en-US"/>
              </w:rPr>
            </w:pPr>
            <w:r>
              <w:rPr>
                <w:rFonts w:ascii="Times New Roman" w:hAnsi="Times New Roman" w:cs="Times New Roman"/>
                <w:color w:val="000000"/>
                <w:lang w:val="en-US"/>
              </w:rPr>
              <w:t>Sun</w:t>
            </w:r>
            <w:r w:rsidR="00186EEA">
              <w:rPr>
                <w:rFonts w:ascii="Times New Roman" w:hAnsi="Times New Roman" w:cs="Times New Roman"/>
                <w:color w:val="000000"/>
                <w:lang w:val="en-US"/>
              </w:rPr>
              <w:t>day</w:t>
            </w:r>
            <w:r w:rsidR="005C3FDD">
              <w:rPr>
                <w:rFonts w:ascii="Times New Roman" w:hAnsi="Times New Roman" w:cs="Times New Roman"/>
                <w:color w:val="000000"/>
                <w:lang w:val="en-US"/>
              </w:rPr>
              <w:t>,</w:t>
            </w:r>
            <w:r w:rsidR="00186EEA">
              <w:rPr>
                <w:rFonts w:ascii="Times New Roman" w:hAnsi="Times New Roman" w:cs="Times New Roman"/>
                <w:color w:val="000000"/>
                <w:lang w:val="en-US"/>
              </w:rPr>
              <w:t xml:space="preserve"> </w:t>
            </w:r>
            <w:r w:rsidR="005910FE">
              <w:rPr>
                <w:rFonts w:ascii="Times New Roman" w:hAnsi="Times New Roman" w:cs="Times New Roman"/>
                <w:color w:val="000000"/>
                <w:lang w:val="en-US"/>
              </w:rPr>
              <w:t>20</w:t>
            </w:r>
            <w:r w:rsidR="005910FE" w:rsidRPr="005910FE">
              <w:rPr>
                <w:rFonts w:ascii="Times New Roman" w:hAnsi="Times New Roman" w:cs="Times New Roman"/>
                <w:color w:val="000000"/>
                <w:vertAlign w:val="superscript"/>
                <w:lang w:val="en-US"/>
              </w:rPr>
              <w:t>th</w:t>
            </w:r>
            <w:r w:rsidR="005910FE">
              <w:rPr>
                <w:rFonts w:ascii="Times New Roman" w:hAnsi="Times New Roman" w:cs="Times New Roman"/>
                <w:color w:val="000000"/>
                <w:lang w:val="en-US"/>
              </w:rPr>
              <w:t xml:space="preserve"> February</w:t>
            </w:r>
            <w:r w:rsidR="005C3FDD">
              <w:rPr>
                <w:rFonts w:ascii="Times New Roman" w:hAnsi="Times New Roman" w:cs="Times New Roman"/>
                <w:color w:val="000000"/>
                <w:lang w:val="en-US"/>
              </w:rPr>
              <w:t xml:space="preserve"> </w:t>
            </w:r>
            <w:r w:rsidR="00C3622B" w:rsidRPr="0064181F">
              <w:rPr>
                <w:rFonts w:ascii="Times New Roman" w:hAnsi="Times New Roman" w:cs="Times New Roman"/>
                <w:color w:val="000000"/>
                <w:lang w:val="en-US"/>
              </w:rPr>
              <w:t>20</w:t>
            </w:r>
            <w:r w:rsidR="00A90588" w:rsidRPr="0064181F">
              <w:rPr>
                <w:rFonts w:ascii="Times New Roman" w:hAnsi="Times New Roman" w:cs="Times New Roman"/>
                <w:color w:val="000000"/>
                <w:lang w:val="en-US"/>
              </w:rPr>
              <w:t>2</w:t>
            </w:r>
            <w:r w:rsidR="0010537B">
              <w:rPr>
                <w:rFonts w:ascii="Times New Roman" w:hAnsi="Times New Roman" w:cs="Times New Roman"/>
                <w:color w:val="000000"/>
                <w:lang w:val="en-US"/>
              </w:rPr>
              <w:t>2</w:t>
            </w:r>
          </w:p>
        </w:tc>
      </w:tr>
      <w:tr w:rsidR="0064181F" w14:paraId="2ED92311"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8C4C47" w14:textId="188D74B8" w:rsidR="0064181F" w:rsidRPr="0064181F" w:rsidRDefault="0064181F" w:rsidP="00CF7236">
            <w:pPr>
              <w:autoSpaceDE w:val="0"/>
              <w:autoSpaceDN w:val="0"/>
              <w:adjustRightInd w:val="0"/>
              <w:spacing w:line="360" w:lineRule="auto"/>
              <w:rPr>
                <w:rFonts w:ascii="Times New Roman" w:hAnsi="Times New Roman" w:cs="Times New Roman"/>
                <w:b/>
                <w:bCs/>
                <w:color w:val="000000"/>
                <w:lang w:val="en-US"/>
              </w:rPr>
            </w:pPr>
            <w:r>
              <w:rPr>
                <w:rFonts w:ascii="Times New Roman" w:hAnsi="Times New Roman" w:cs="Times New Roman"/>
                <w:b/>
                <w:bCs/>
                <w:color w:val="000000"/>
                <w:lang w:val="en-US"/>
              </w:rPr>
              <w:t>Time</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56FA9E" w14:textId="71258480" w:rsidR="0064181F" w:rsidRPr="0064181F" w:rsidRDefault="0056487A" w:rsidP="00CF7236">
            <w:pPr>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3:00</w:t>
            </w:r>
            <w:r w:rsidR="0064181F">
              <w:rPr>
                <w:rFonts w:ascii="Times New Roman" w:hAnsi="Times New Roman" w:cs="Times New Roman"/>
                <w:color w:val="000000" w:themeColor="text1"/>
                <w:lang w:val="en-US"/>
              </w:rPr>
              <w:t>PM Atlantic Daylight Time</w:t>
            </w:r>
            <w:r w:rsidR="00612A9F">
              <w:rPr>
                <w:rFonts w:ascii="Times New Roman" w:hAnsi="Times New Roman" w:cs="Times New Roman"/>
                <w:color w:val="000000" w:themeColor="text1"/>
                <w:lang w:val="en-US"/>
              </w:rPr>
              <w:t xml:space="preserve"> (Canada)</w:t>
            </w:r>
          </w:p>
        </w:tc>
      </w:tr>
      <w:tr w:rsidR="005910FE" w14:paraId="24C95142"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937E3C" w14:textId="1BCCDB6F" w:rsidR="005910FE" w:rsidRDefault="005910FE" w:rsidP="00CF7236">
            <w:pPr>
              <w:autoSpaceDE w:val="0"/>
              <w:autoSpaceDN w:val="0"/>
              <w:adjustRightInd w:val="0"/>
              <w:spacing w:line="360" w:lineRule="auto"/>
              <w:rPr>
                <w:rFonts w:ascii="Times New Roman" w:hAnsi="Times New Roman" w:cs="Times New Roman"/>
                <w:b/>
                <w:bCs/>
                <w:color w:val="000000"/>
                <w:lang w:val="en-US"/>
              </w:rPr>
            </w:pPr>
            <w:r>
              <w:rPr>
                <w:rFonts w:ascii="Times New Roman" w:hAnsi="Times New Roman" w:cs="Times New Roman"/>
                <w:b/>
                <w:bCs/>
                <w:color w:val="000000"/>
                <w:lang w:val="en-US"/>
              </w:rPr>
              <w:t>Location 1</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5EAAC0" w14:textId="2EA3703B" w:rsidR="005910FE" w:rsidRDefault="005910FE" w:rsidP="00CF7236">
            <w:pPr>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r w:rsidRPr="005910FE">
              <w:rPr>
                <w:rFonts w:ascii="Times New Roman" w:hAnsi="Times New Roman" w:cs="Times New Roman"/>
                <w:color w:val="000000" w:themeColor="text1"/>
                <w:vertAlign w:val="superscript"/>
                <w:lang w:val="en-US"/>
              </w:rPr>
              <w:t>th</w:t>
            </w:r>
            <w:r>
              <w:rPr>
                <w:rFonts w:ascii="Times New Roman" w:hAnsi="Times New Roman" w:cs="Times New Roman"/>
                <w:color w:val="000000" w:themeColor="text1"/>
                <w:lang w:val="en-US"/>
              </w:rPr>
              <w:t xml:space="preserve"> Floor of the Saint Mary’s University Student Centre Building </w:t>
            </w:r>
          </w:p>
        </w:tc>
      </w:tr>
      <w:tr w:rsidR="00912E9A" w14:paraId="4ABA4D42"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10C5A6" w14:textId="4FB204C1" w:rsidR="00912E9A" w:rsidRDefault="00912E9A" w:rsidP="00CF7236">
            <w:pPr>
              <w:autoSpaceDE w:val="0"/>
              <w:autoSpaceDN w:val="0"/>
              <w:adjustRightInd w:val="0"/>
              <w:spacing w:line="360" w:lineRule="auto"/>
              <w:rPr>
                <w:rFonts w:ascii="Times New Roman" w:hAnsi="Times New Roman" w:cs="Times New Roman"/>
                <w:b/>
                <w:bCs/>
                <w:color w:val="000000"/>
                <w:lang w:val="en-US"/>
              </w:rPr>
            </w:pPr>
            <w:r w:rsidRPr="0064181F">
              <w:rPr>
                <w:rFonts w:ascii="Times New Roman" w:hAnsi="Times New Roman" w:cs="Times New Roman"/>
                <w:b/>
                <w:bCs/>
                <w:color w:val="000000"/>
                <w:lang w:val="en-US"/>
              </w:rPr>
              <w:t>Location</w:t>
            </w:r>
            <w:r w:rsidR="005910FE">
              <w:rPr>
                <w:rFonts w:ascii="Times New Roman" w:hAnsi="Times New Roman" w:cs="Times New Roman"/>
                <w:b/>
                <w:bCs/>
                <w:color w:val="000000"/>
                <w:lang w:val="en-US"/>
              </w:rPr>
              <w:t xml:space="preserve"> 2</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05083F" w14:textId="188158FA" w:rsidR="005910FE" w:rsidRPr="005910FE" w:rsidRDefault="005910FE" w:rsidP="00CF7236">
            <w:pPr>
              <w:spacing w:line="360" w:lineRule="auto"/>
              <w:rPr>
                <w:rFonts w:ascii="Times New Roman" w:hAnsi="Times New Roman" w:cs="Times New Roman"/>
              </w:rPr>
            </w:pPr>
            <w:r w:rsidRPr="005910FE">
              <w:rPr>
                <w:rFonts w:ascii="Times New Roman" w:hAnsi="Times New Roman" w:cs="Times New Roman"/>
              </w:rPr>
              <w:t>Joshua Sydney is inviting you to a scheduled Zoom meeting.</w:t>
            </w:r>
          </w:p>
          <w:p w14:paraId="68FED0E5" w14:textId="50917C2F" w:rsidR="005910FE" w:rsidRDefault="00CF2E53" w:rsidP="00CF7236">
            <w:pPr>
              <w:spacing w:line="360" w:lineRule="auto"/>
              <w:rPr>
                <w:rFonts w:ascii="Times New Roman" w:hAnsi="Times New Roman" w:cs="Times New Roman"/>
              </w:rPr>
            </w:pPr>
            <w:hyperlink r:id="rId7" w:history="1">
              <w:r w:rsidR="005910FE" w:rsidRPr="00E72566">
                <w:rPr>
                  <w:rStyle w:val="Hyperlink"/>
                  <w:rFonts w:ascii="Times New Roman" w:hAnsi="Times New Roman" w:cs="Times New Roman"/>
                </w:rPr>
                <w:t>https://us02web.zoom.us/j/84581210897?pwd=NHhINVZRdDBEY3lPenVrWEc5T2NYZz09</w:t>
              </w:r>
            </w:hyperlink>
          </w:p>
          <w:p w14:paraId="3D789974" w14:textId="77777777" w:rsidR="005910FE" w:rsidRPr="005910FE" w:rsidRDefault="005910FE" w:rsidP="00CF7236">
            <w:pPr>
              <w:spacing w:line="360" w:lineRule="auto"/>
              <w:rPr>
                <w:rFonts w:ascii="Times New Roman" w:hAnsi="Times New Roman" w:cs="Times New Roman"/>
              </w:rPr>
            </w:pPr>
            <w:r w:rsidRPr="005910FE">
              <w:rPr>
                <w:rFonts w:ascii="Times New Roman" w:hAnsi="Times New Roman" w:cs="Times New Roman"/>
              </w:rPr>
              <w:t>Meeting ID: 845 8121 0897</w:t>
            </w:r>
          </w:p>
          <w:p w14:paraId="027B2EAD" w14:textId="6A0E9017" w:rsidR="00912E9A" w:rsidRPr="0010537B" w:rsidRDefault="005910FE" w:rsidP="00CF7236">
            <w:pPr>
              <w:spacing w:line="360" w:lineRule="auto"/>
              <w:rPr>
                <w:rFonts w:ascii="Times New Roman" w:hAnsi="Times New Roman" w:cs="Times New Roman"/>
              </w:rPr>
            </w:pPr>
            <w:r w:rsidRPr="005910FE">
              <w:rPr>
                <w:rFonts w:ascii="Times New Roman" w:hAnsi="Times New Roman" w:cs="Times New Roman"/>
              </w:rPr>
              <w:t>Passcode: 638891</w:t>
            </w:r>
          </w:p>
        </w:tc>
      </w:tr>
      <w:tr w:rsidR="00912E9A" w14:paraId="0CFC323E"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74E668" w14:textId="27D31F51" w:rsidR="00912E9A" w:rsidRPr="0064181F" w:rsidRDefault="00912E9A" w:rsidP="00CF7236">
            <w:pPr>
              <w:autoSpaceDE w:val="0"/>
              <w:autoSpaceDN w:val="0"/>
              <w:adjustRightInd w:val="0"/>
              <w:spacing w:line="360" w:lineRule="auto"/>
              <w:rPr>
                <w:rFonts w:ascii="Times New Roman" w:hAnsi="Times New Roman" w:cs="Times New Roman"/>
                <w:kern w:val="1"/>
                <w:lang w:val="en-US"/>
              </w:rPr>
            </w:pPr>
            <w:r w:rsidRPr="0064181F">
              <w:rPr>
                <w:rFonts w:ascii="Times New Roman" w:hAnsi="Times New Roman" w:cs="Times New Roman"/>
                <w:b/>
                <w:bCs/>
                <w:color w:val="000000"/>
                <w:lang w:val="en-US"/>
              </w:rPr>
              <w:t>Invitees</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B80DF5" w14:textId="1370982C" w:rsidR="00912E9A" w:rsidRPr="00186EEA" w:rsidRDefault="00912E9A" w:rsidP="00CF7236">
            <w:pPr>
              <w:spacing w:line="360" w:lineRule="auto"/>
              <w:rPr>
                <w:rFonts w:ascii="Times New Roman" w:hAnsi="Times New Roman" w:cs="Times New Roman"/>
              </w:rPr>
            </w:pPr>
            <w:r>
              <w:rPr>
                <w:rFonts w:ascii="Times New Roman" w:hAnsi="Times New Roman" w:cs="Times New Roman"/>
                <w:color w:val="000000"/>
                <w:lang w:val="en-US"/>
              </w:rPr>
              <w:t xml:space="preserve">Joshua Sydney (Board Chair), Alex Wilson (Vice Chair), Joshua Lafond, Brian Tumusiime, Mihika Mihika, Pearl Buyanzi, Miyah Basden &amp; Abhinav Gaur </w:t>
            </w:r>
          </w:p>
        </w:tc>
      </w:tr>
      <w:tr w:rsidR="004C5682" w14:paraId="29EC4FC3"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4806065" w14:textId="5C17631C" w:rsidR="004C5682" w:rsidRPr="0064181F" w:rsidRDefault="004C5682" w:rsidP="00CF7236">
            <w:pPr>
              <w:autoSpaceDE w:val="0"/>
              <w:autoSpaceDN w:val="0"/>
              <w:adjustRightInd w:val="0"/>
              <w:spacing w:line="360" w:lineRule="auto"/>
              <w:rPr>
                <w:rFonts w:ascii="Times New Roman" w:hAnsi="Times New Roman" w:cs="Times New Roman"/>
                <w:b/>
                <w:bCs/>
                <w:color w:val="000000"/>
                <w:lang w:val="en-US"/>
              </w:rPr>
            </w:pPr>
            <w:r>
              <w:rPr>
                <w:rFonts w:ascii="Times New Roman" w:hAnsi="Times New Roman" w:cs="Times New Roman"/>
                <w:b/>
                <w:bCs/>
                <w:color w:val="000000"/>
                <w:lang w:val="en-US"/>
              </w:rPr>
              <w:t>Regrets</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FED2DD" w14:textId="618A9C69" w:rsidR="004C5682" w:rsidRDefault="004C5682" w:rsidP="00CF7236">
            <w:pPr>
              <w:spacing w:line="360" w:lineRule="auto"/>
              <w:rPr>
                <w:rFonts w:ascii="Times New Roman" w:hAnsi="Times New Roman" w:cs="Times New Roman"/>
                <w:color w:val="000000"/>
                <w:lang w:val="en-US"/>
              </w:rPr>
            </w:pPr>
            <w:r>
              <w:rPr>
                <w:rFonts w:ascii="Times New Roman" w:hAnsi="Times New Roman" w:cs="Times New Roman"/>
                <w:color w:val="000000"/>
                <w:lang w:val="en-US"/>
              </w:rPr>
              <w:t>Adam Snow</w:t>
            </w:r>
          </w:p>
        </w:tc>
      </w:tr>
      <w:tr w:rsidR="00DF23F8" w14:paraId="225ED93C" w14:textId="77777777" w:rsidTr="00DF23F8">
        <w:tblPrEx>
          <w:tblBorders>
            <w:top w:val="none" w:sz="0" w:space="0" w:color="auto"/>
          </w:tblBorders>
        </w:tblPrEx>
        <w:trPr>
          <w:trHeight w:val="54"/>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203DE1" w14:textId="655FFC0E" w:rsidR="00DF23F8" w:rsidRPr="0064181F" w:rsidRDefault="00DF23F8" w:rsidP="00CF7236">
            <w:pPr>
              <w:autoSpaceDE w:val="0"/>
              <w:autoSpaceDN w:val="0"/>
              <w:adjustRightInd w:val="0"/>
              <w:spacing w:line="360" w:lineRule="auto"/>
              <w:rPr>
                <w:rFonts w:ascii="Times New Roman" w:hAnsi="Times New Roman" w:cs="Times New Roman"/>
                <w:kern w:val="1"/>
                <w:lang w:val="en-US"/>
              </w:rPr>
            </w:pPr>
            <w:r w:rsidRPr="0064181F">
              <w:rPr>
                <w:rFonts w:ascii="Times New Roman" w:hAnsi="Times New Roman" w:cs="Times New Roman"/>
                <w:b/>
                <w:bCs/>
                <w:color w:val="000000"/>
                <w:lang w:val="en-US"/>
              </w:rPr>
              <w:t>Resource</w:t>
            </w:r>
            <w:r>
              <w:rPr>
                <w:rFonts w:ascii="Times New Roman" w:hAnsi="Times New Roman" w:cs="Times New Roman"/>
                <w:b/>
                <w:bCs/>
                <w:color w:val="000000"/>
                <w:lang w:val="en-US"/>
              </w:rPr>
              <w:t>s</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F2CAE6" w14:textId="6E0452A2" w:rsidR="00DF23F8" w:rsidRPr="00186EEA" w:rsidRDefault="00DF23F8" w:rsidP="00CF7236">
            <w:pPr>
              <w:shd w:val="clear" w:color="auto" w:fill="FFFFFF"/>
              <w:spacing w:line="360" w:lineRule="auto"/>
              <w:textAlignment w:val="baseline"/>
              <w:rPr>
                <w:rFonts w:ascii="Times New Roman" w:hAnsi="Times New Roman" w:cs="Times New Roman"/>
                <w:lang w:val="en-US"/>
              </w:rPr>
            </w:pPr>
            <w:r>
              <w:rPr>
                <w:rFonts w:ascii="Times New Roman" w:hAnsi="Times New Roman" w:cs="Times New Roman"/>
                <w:color w:val="000000"/>
                <w:lang w:val="en-US"/>
              </w:rPr>
              <w:t xml:space="preserve">Franklyn Southwell (SMUSA President), </w:t>
            </w:r>
            <w:r w:rsidRPr="0037068B">
              <w:rPr>
                <w:rFonts w:ascii="Times New Roman" w:hAnsi="Times New Roman" w:cs="Times New Roman"/>
                <w:lang w:val="en-US"/>
              </w:rPr>
              <w:t>Kaylie Dolan (Board Secretary)</w:t>
            </w:r>
          </w:p>
        </w:tc>
      </w:tr>
    </w:tbl>
    <w:p w14:paraId="55678F52" w14:textId="51BB25DD" w:rsidR="00F06EF8" w:rsidRDefault="00F06EF8" w:rsidP="005B099C">
      <w:pPr>
        <w:spacing w:line="276" w:lineRule="auto"/>
      </w:pPr>
    </w:p>
    <w:p w14:paraId="7A6BDCE2" w14:textId="24DA460C" w:rsidR="00186EEA" w:rsidRDefault="009A689A" w:rsidP="0010537B">
      <w:pPr>
        <w:pStyle w:val="ListParagraph"/>
        <w:numPr>
          <w:ilvl w:val="0"/>
          <w:numId w:val="4"/>
        </w:numPr>
        <w:spacing w:line="312" w:lineRule="auto"/>
        <w:ind w:hanging="357"/>
        <w:rPr>
          <w:rFonts w:ascii="Times New Roman" w:hAnsi="Times New Roman" w:cs="Times New Roman"/>
          <w:b/>
          <w:bCs/>
        </w:rPr>
      </w:pPr>
      <w:r w:rsidRPr="004C5682">
        <w:rPr>
          <w:rFonts w:ascii="Times New Roman" w:hAnsi="Times New Roman" w:cs="Times New Roman"/>
          <w:b/>
          <w:bCs/>
        </w:rPr>
        <w:t>Call to order</w:t>
      </w:r>
    </w:p>
    <w:p w14:paraId="64BE0CA1" w14:textId="7BCD342F" w:rsidR="004C5682" w:rsidRPr="004C5682" w:rsidRDefault="004C5682" w:rsidP="004C5682">
      <w:pPr>
        <w:pStyle w:val="ListParagraph"/>
        <w:spacing w:line="312" w:lineRule="auto"/>
        <w:rPr>
          <w:rFonts w:ascii="Times New Roman" w:hAnsi="Times New Roman" w:cs="Times New Roman"/>
        </w:rPr>
      </w:pPr>
      <w:r w:rsidRPr="00326183">
        <w:rPr>
          <w:rFonts w:ascii="Times New Roman" w:hAnsi="Times New Roman" w:cs="Times New Roman"/>
        </w:rPr>
        <w:t>At 3:1</w:t>
      </w:r>
      <w:r>
        <w:rPr>
          <w:rFonts w:ascii="Times New Roman" w:hAnsi="Times New Roman" w:cs="Times New Roman"/>
        </w:rPr>
        <w:t xml:space="preserve">7 </w:t>
      </w:r>
      <w:r w:rsidRPr="00326183">
        <w:rPr>
          <w:rFonts w:ascii="Times New Roman" w:hAnsi="Times New Roman" w:cs="Times New Roman"/>
        </w:rPr>
        <w:t xml:space="preserve">pm, the meeting was called to order by Board Chair, Mr. Sydney. </w:t>
      </w:r>
    </w:p>
    <w:p w14:paraId="13A872F1" w14:textId="0A57D847" w:rsidR="009A689A" w:rsidRDefault="007B70AE" w:rsidP="0010537B">
      <w:pPr>
        <w:pStyle w:val="ListParagraph"/>
        <w:numPr>
          <w:ilvl w:val="0"/>
          <w:numId w:val="4"/>
        </w:numPr>
        <w:spacing w:line="312" w:lineRule="auto"/>
        <w:ind w:hanging="357"/>
        <w:rPr>
          <w:rFonts w:ascii="Times New Roman" w:hAnsi="Times New Roman" w:cs="Times New Roman"/>
          <w:b/>
          <w:bCs/>
        </w:rPr>
      </w:pPr>
      <w:r w:rsidRPr="004C5682">
        <w:rPr>
          <w:rFonts w:ascii="Times New Roman" w:hAnsi="Times New Roman" w:cs="Times New Roman"/>
          <w:b/>
          <w:bCs/>
        </w:rPr>
        <w:t>Land Acknowledgement</w:t>
      </w:r>
    </w:p>
    <w:p w14:paraId="6710D02A" w14:textId="1A2EBAAB" w:rsidR="004C5682" w:rsidRPr="009E7A44" w:rsidRDefault="004C5682" w:rsidP="009E7A44">
      <w:pPr>
        <w:pStyle w:val="ListParagraph"/>
        <w:spacing w:line="312" w:lineRule="auto"/>
        <w:rPr>
          <w:rFonts w:ascii="Times New Roman" w:hAnsi="Times New Roman" w:cs="Times New Roman"/>
        </w:rPr>
      </w:pPr>
      <w:r w:rsidRPr="00326183">
        <w:rPr>
          <w:rFonts w:ascii="Times New Roman" w:hAnsi="Times New Roman" w:cs="Times New Roman"/>
        </w:rPr>
        <w:t>At 3:1</w:t>
      </w:r>
      <w:r w:rsidR="009E7A44">
        <w:rPr>
          <w:rFonts w:ascii="Times New Roman" w:hAnsi="Times New Roman" w:cs="Times New Roman"/>
        </w:rPr>
        <w:t>7</w:t>
      </w:r>
      <w:r w:rsidRPr="00326183">
        <w:rPr>
          <w:rFonts w:ascii="Times New Roman" w:hAnsi="Times New Roman" w:cs="Times New Roman"/>
        </w:rPr>
        <w:t xml:space="preserve"> pm, Mr. Sydney</w:t>
      </w:r>
      <w:r>
        <w:rPr>
          <w:rFonts w:ascii="Times New Roman" w:hAnsi="Times New Roman" w:cs="Times New Roman"/>
        </w:rPr>
        <w:t xml:space="preserve"> </w:t>
      </w:r>
      <w:r w:rsidRPr="00326183">
        <w:rPr>
          <w:rFonts w:ascii="Times New Roman" w:hAnsi="Times New Roman" w:cs="Times New Roman"/>
        </w:rPr>
        <w:t>offered a land acknowledgement</w:t>
      </w:r>
      <w:r>
        <w:rPr>
          <w:rFonts w:ascii="Times New Roman" w:hAnsi="Times New Roman" w:cs="Times New Roman"/>
        </w:rPr>
        <w:t xml:space="preserve">, recognizing </w:t>
      </w:r>
      <w:r w:rsidRPr="00A70D58">
        <w:rPr>
          <w:rFonts w:ascii="Times New Roman" w:hAnsi="Times New Roman" w:cs="Times New Roman"/>
        </w:rPr>
        <w:t xml:space="preserve">that Saint Mary’s University is located on the </w:t>
      </w:r>
      <w:r>
        <w:rPr>
          <w:rFonts w:ascii="Times New Roman" w:hAnsi="Times New Roman" w:cs="Times New Roman"/>
        </w:rPr>
        <w:t xml:space="preserve">unceded, </w:t>
      </w:r>
      <w:r w:rsidRPr="00A70D58">
        <w:rPr>
          <w:rFonts w:ascii="Times New Roman" w:hAnsi="Times New Roman" w:cs="Times New Roman"/>
        </w:rPr>
        <w:t>traditional land of the Mi’kmaq nation.</w:t>
      </w:r>
    </w:p>
    <w:p w14:paraId="138A698C" w14:textId="0DBBF543" w:rsidR="007B70AE" w:rsidRDefault="007B70AE" w:rsidP="0010537B">
      <w:pPr>
        <w:pStyle w:val="ListParagraph"/>
        <w:numPr>
          <w:ilvl w:val="0"/>
          <w:numId w:val="4"/>
        </w:numPr>
        <w:spacing w:line="312" w:lineRule="auto"/>
        <w:ind w:hanging="357"/>
        <w:rPr>
          <w:rFonts w:ascii="Times New Roman" w:hAnsi="Times New Roman" w:cs="Times New Roman"/>
          <w:b/>
          <w:bCs/>
        </w:rPr>
      </w:pPr>
      <w:r w:rsidRPr="004C5682">
        <w:rPr>
          <w:rFonts w:ascii="Times New Roman" w:hAnsi="Times New Roman" w:cs="Times New Roman"/>
          <w:b/>
          <w:bCs/>
        </w:rPr>
        <w:t xml:space="preserve">Conflict of Interest Declaration </w:t>
      </w:r>
    </w:p>
    <w:p w14:paraId="7EBCB539" w14:textId="08EE36F0" w:rsidR="009E7A44" w:rsidRPr="009E7A44" w:rsidRDefault="009E7A44" w:rsidP="009E7A44">
      <w:pPr>
        <w:pStyle w:val="ListParagraph"/>
        <w:spacing w:line="312" w:lineRule="auto"/>
        <w:rPr>
          <w:rFonts w:ascii="Times New Roman" w:hAnsi="Times New Roman" w:cs="Times New Roman"/>
        </w:rPr>
      </w:pPr>
      <w:r w:rsidRPr="009E7A44">
        <w:rPr>
          <w:rFonts w:ascii="Times New Roman" w:hAnsi="Times New Roman" w:cs="Times New Roman"/>
        </w:rPr>
        <w:t>At 3:1</w:t>
      </w:r>
      <w:r>
        <w:rPr>
          <w:rFonts w:ascii="Times New Roman" w:hAnsi="Times New Roman" w:cs="Times New Roman"/>
        </w:rPr>
        <w:t>7</w:t>
      </w:r>
      <w:r w:rsidRPr="009E7A44">
        <w:rPr>
          <w:rFonts w:ascii="Times New Roman" w:hAnsi="Times New Roman" w:cs="Times New Roman"/>
        </w:rPr>
        <w:t xml:space="preserve"> pm, Mr. Sydney asked the Board if there were any conflict-of-interest declarations to be made. No </w:t>
      </w:r>
      <w:r>
        <w:rPr>
          <w:rFonts w:ascii="Times New Roman" w:hAnsi="Times New Roman" w:cs="Times New Roman"/>
        </w:rPr>
        <w:t>declarations were made</w:t>
      </w:r>
      <w:r w:rsidRPr="009E7A44">
        <w:rPr>
          <w:rFonts w:ascii="Times New Roman" w:hAnsi="Times New Roman" w:cs="Times New Roman"/>
        </w:rPr>
        <w:t xml:space="preserve">. </w:t>
      </w:r>
    </w:p>
    <w:p w14:paraId="7B10BF8E" w14:textId="35BE3F6F" w:rsidR="007B77D0" w:rsidRDefault="007B77D0" w:rsidP="0010537B">
      <w:pPr>
        <w:pStyle w:val="ListParagraph"/>
        <w:numPr>
          <w:ilvl w:val="0"/>
          <w:numId w:val="4"/>
        </w:numPr>
        <w:spacing w:line="312" w:lineRule="auto"/>
        <w:ind w:hanging="357"/>
        <w:rPr>
          <w:rFonts w:ascii="Times New Roman" w:hAnsi="Times New Roman" w:cs="Times New Roman"/>
          <w:b/>
          <w:bCs/>
        </w:rPr>
      </w:pPr>
      <w:r w:rsidRPr="004C5682">
        <w:rPr>
          <w:rFonts w:ascii="Times New Roman" w:hAnsi="Times New Roman" w:cs="Times New Roman"/>
          <w:b/>
          <w:bCs/>
        </w:rPr>
        <w:t>Approval and Adoption of Minutes from previous meeting</w:t>
      </w:r>
    </w:p>
    <w:p w14:paraId="5E94595B" w14:textId="74175A72" w:rsidR="009E7A44" w:rsidRPr="009E7A44" w:rsidRDefault="009E7A44" w:rsidP="007F4ACC">
      <w:pPr>
        <w:spacing w:line="312" w:lineRule="auto"/>
        <w:ind w:left="720"/>
        <w:rPr>
          <w:rFonts w:ascii="Times New Roman" w:hAnsi="Times New Roman" w:cs="Times New Roman"/>
        </w:rPr>
      </w:pPr>
      <w:r w:rsidRPr="009E7A44">
        <w:rPr>
          <w:rFonts w:ascii="Times New Roman" w:hAnsi="Times New Roman" w:cs="Times New Roman"/>
        </w:rPr>
        <w:t xml:space="preserve">At 3:18 pm, </w:t>
      </w:r>
      <w:r w:rsidR="007F4ACC">
        <w:rPr>
          <w:rFonts w:ascii="Times New Roman" w:hAnsi="Times New Roman" w:cs="Times New Roman"/>
        </w:rPr>
        <w:t xml:space="preserve">Mr. Lafond made a motion to approve the Meeting Minutes from the January 30, 2022, Board Meeting, seconded by Mr. Wilson. Motion carried. </w:t>
      </w:r>
      <w:r w:rsidRPr="009E7A44">
        <w:rPr>
          <w:rFonts w:ascii="Times New Roman" w:hAnsi="Times New Roman" w:cs="Times New Roman"/>
        </w:rPr>
        <w:t xml:space="preserve">Ms. Mihika </w:t>
      </w:r>
      <w:r w:rsidR="007F4ACC">
        <w:rPr>
          <w:rFonts w:ascii="Times New Roman" w:hAnsi="Times New Roman" w:cs="Times New Roman"/>
        </w:rPr>
        <w:t xml:space="preserve">volunteered to adopt the Minutes. </w:t>
      </w:r>
    </w:p>
    <w:p w14:paraId="6F6C5483" w14:textId="3EF5B5DC" w:rsidR="007B70AE" w:rsidRDefault="007B70AE" w:rsidP="0010537B">
      <w:pPr>
        <w:pStyle w:val="ListParagraph"/>
        <w:numPr>
          <w:ilvl w:val="0"/>
          <w:numId w:val="4"/>
        </w:numPr>
        <w:spacing w:line="312" w:lineRule="auto"/>
        <w:ind w:hanging="357"/>
        <w:rPr>
          <w:rFonts w:ascii="Times New Roman" w:hAnsi="Times New Roman" w:cs="Times New Roman"/>
          <w:b/>
          <w:bCs/>
        </w:rPr>
      </w:pPr>
      <w:r w:rsidRPr="004C5682">
        <w:rPr>
          <w:rFonts w:ascii="Times New Roman" w:hAnsi="Times New Roman" w:cs="Times New Roman"/>
          <w:b/>
          <w:bCs/>
        </w:rPr>
        <w:t>President’s Report</w:t>
      </w:r>
    </w:p>
    <w:p w14:paraId="734E88DE" w14:textId="1A5CE5CC" w:rsidR="007F4ACC" w:rsidRPr="00FC2782" w:rsidRDefault="007F4ACC" w:rsidP="007F4ACC">
      <w:pPr>
        <w:spacing w:line="312" w:lineRule="auto"/>
        <w:ind w:left="720"/>
        <w:rPr>
          <w:rFonts w:ascii="Times New Roman" w:hAnsi="Times New Roman" w:cs="Times New Roman"/>
        </w:rPr>
      </w:pPr>
      <w:r w:rsidRPr="00FC2782">
        <w:rPr>
          <w:rFonts w:ascii="Times New Roman" w:hAnsi="Times New Roman" w:cs="Times New Roman"/>
        </w:rPr>
        <w:lastRenderedPageBreak/>
        <w:t xml:space="preserve">At 3:18 pm, Mr. Southwell, President of SMUSA, gave the President’s Report </w:t>
      </w:r>
      <w:r w:rsidR="00FC2782">
        <w:rPr>
          <w:rFonts w:ascii="Times New Roman" w:hAnsi="Times New Roman" w:cs="Times New Roman"/>
        </w:rPr>
        <w:t>(</w:t>
      </w:r>
      <w:r w:rsidR="00FC2782" w:rsidRPr="00FC2782">
        <w:rPr>
          <w:rFonts w:ascii="Times New Roman" w:hAnsi="Times New Roman" w:cs="Times New Roman"/>
          <w:highlight w:val="yellow"/>
        </w:rPr>
        <w:t>see Appendix)</w:t>
      </w:r>
      <w:r w:rsidR="00FC2782">
        <w:rPr>
          <w:rFonts w:ascii="Times New Roman" w:hAnsi="Times New Roman" w:cs="Times New Roman"/>
        </w:rPr>
        <w:t>.</w:t>
      </w:r>
      <w:r w:rsidR="00A7231D">
        <w:rPr>
          <w:rFonts w:ascii="Times New Roman" w:hAnsi="Times New Roman" w:cs="Times New Roman"/>
        </w:rPr>
        <w:t xml:space="preserve"> </w:t>
      </w:r>
      <w:r w:rsidR="00C759AA">
        <w:rPr>
          <w:rFonts w:ascii="Times New Roman" w:hAnsi="Times New Roman" w:cs="Times New Roman"/>
        </w:rPr>
        <w:t xml:space="preserve">Follow-up questions were posed by Mr. Lafond and Mr. Wilson. </w:t>
      </w:r>
    </w:p>
    <w:p w14:paraId="3B34D3D7" w14:textId="492251C0" w:rsidR="00FC2782" w:rsidRDefault="005910FE" w:rsidP="00FC2782">
      <w:pPr>
        <w:pStyle w:val="ListParagraph"/>
        <w:numPr>
          <w:ilvl w:val="0"/>
          <w:numId w:val="4"/>
        </w:numPr>
        <w:spacing w:line="312" w:lineRule="auto"/>
        <w:ind w:hanging="357"/>
        <w:rPr>
          <w:rFonts w:ascii="Times New Roman" w:hAnsi="Times New Roman" w:cs="Times New Roman"/>
          <w:b/>
          <w:bCs/>
        </w:rPr>
      </w:pPr>
      <w:r w:rsidRPr="004C5682">
        <w:rPr>
          <w:rFonts w:ascii="Times New Roman" w:hAnsi="Times New Roman" w:cs="Times New Roman"/>
          <w:b/>
          <w:bCs/>
        </w:rPr>
        <w:t xml:space="preserve">Chief Governance Report – Joshua Sydney </w:t>
      </w:r>
    </w:p>
    <w:p w14:paraId="44A71368" w14:textId="2C3EAB89" w:rsidR="00FC2782" w:rsidRPr="00FC2782" w:rsidRDefault="00FC2782" w:rsidP="00FD6734">
      <w:pPr>
        <w:spacing w:line="312" w:lineRule="auto"/>
        <w:ind w:left="720"/>
        <w:rPr>
          <w:rFonts w:ascii="Times New Roman" w:hAnsi="Times New Roman" w:cs="Times New Roman"/>
        </w:rPr>
      </w:pPr>
      <w:r w:rsidRPr="00FC2782">
        <w:rPr>
          <w:rFonts w:ascii="Times New Roman" w:hAnsi="Times New Roman" w:cs="Times New Roman"/>
        </w:rPr>
        <w:t xml:space="preserve">At 3:25 pm, Mr. Sydney </w:t>
      </w:r>
      <w:r w:rsidR="00FD6734">
        <w:rPr>
          <w:rFonts w:ascii="Times New Roman" w:hAnsi="Times New Roman" w:cs="Times New Roman"/>
        </w:rPr>
        <w:t xml:space="preserve">gave the Chief Governance report, highlighting updates to SMUSA webpage, </w:t>
      </w:r>
      <w:r w:rsidR="00C759AA">
        <w:rPr>
          <w:rFonts w:ascii="Times New Roman" w:hAnsi="Times New Roman" w:cs="Times New Roman"/>
        </w:rPr>
        <w:t>congratulating the newly elected Board Members</w:t>
      </w:r>
      <w:r w:rsidR="00700FD5">
        <w:rPr>
          <w:rFonts w:ascii="Times New Roman" w:hAnsi="Times New Roman" w:cs="Times New Roman"/>
        </w:rPr>
        <w:t xml:space="preserve"> and President</w:t>
      </w:r>
      <w:r w:rsidR="00FD6734">
        <w:rPr>
          <w:rFonts w:ascii="Times New Roman" w:hAnsi="Times New Roman" w:cs="Times New Roman"/>
        </w:rPr>
        <w:t xml:space="preserve">, </w:t>
      </w:r>
      <w:r w:rsidR="00C759AA">
        <w:rPr>
          <w:rFonts w:ascii="Times New Roman" w:hAnsi="Times New Roman" w:cs="Times New Roman"/>
        </w:rPr>
        <w:t xml:space="preserve">and thanking those involved in the elections process for a job well done. </w:t>
      </w:r>
    </w:p>
    <w:p w14:paraId="3E7DEE35" w14:textId="6D9257EE" w:rsidR="00226850" w:rsidRDefault="00186EEA" w:rsidP="0010537B">
      <w:pPr>
        <w:pStyle w:val="ListParagraph"/>
        <w:numPr>
          <w:ilvl w:val="0"/>
          <w:numId w:val="4"/>
        </w:numPr>
        <w:spacing w:line="312" w:lineRule="auto"/>
        <w:ind w:hanging="357"/>
        <w:rPr>
          <w:rFonts w:ascii="Times New Roman" w:hAnsi="Times New Roman" w:cs="Times New Roman"/>
          <w:b/>
          <w:bCs/>
        </w:rPr>
      </w:pPr>
      <w:r w:rsidRPr="004C5682">
        <w:rPr>
          <w:rFonts w:ascii="Times New Roman" w:hAnsi="Times New Roman" w:cs="Times New Roman"/>
          <w:b/>
          <w:bCs/>
        </w:rPr>
        <w:t>Reports of Standing Committees:</w:t>
      </w:r>
    </w:p>
    <w:p w14:paraId="37759ACF" w14:textId="77777777" w:rsidR="00FC2782" w:rsidRPr="004C5682" w:rsidRDefault="00FC2782" w:rsidP="00FC2782">
      <w:pPr>
        <w:pStyle w:val="ListParagraph"/>
        <w:numPr>
          <w:ilvl w:val="1"/>
          <w:numId w:val="4"/>
        </w:numPr>
        <w:spacing w:line="312" w:lineRule="auto"/>
        <w:ind w:hanging="357"/>
        <w:rPr>
          <w:rFonts w:ascii="Times New Roman" w:hAnsi="Times New Roman" w:cs="Times New Roman"/>
          <w:b/>
          <w:bCs/>
        </w:rPr>
      </w:pPr>
      <w:r w:rsidRPr="004C5682">
        <w:rPr>
          <w:rFonts w:ascii="Times New Roman" w:hAnsi="Times New Roman" w:cs="Times New Roman"/>
          <w:b/>
          <w:bCs/>
        </w:rPr>
        <w:t>Human Resources and Governance Committee – Adam Snow</w:t>
      </w:r>
    </w:p>
    <w:p w14:paraId="4C72FD19" w14:textId="1809CF52" w:rsidR="00FD6734" w:rsidRDefault="00FC2782" w:rsidP="00FD6734">
      <w:pPr>
        <w:spacing w:line="312" w:lineRule="auto"/>
        <w:ind w:left="1440"/>
        <w:rPr>
          <w:rFonts w:ascii="Times New Roman" w:hAnsi="Times New Roman" w:cs="Times New Roman"/>
        </w:rPr>
      </w:pPr>
      <w:r w:rsidRPr="00FC2782">
        <w:rPr>
          <w:rFonts w:ascii="Times New Roman" w:hAnsi="Times New Roman" w:cs="Times New Roman"/>
        </w:rPr>
        <w:t xml:space="preserve">At 3:29 pm, </w:t>
      </w:r>
      <w:r w:rsidR="00FD6734">
        <w:rPr>
          <w:rFonts w:ascii="Times New Roman" w:hAnsi="Times New Roman" w:cs="Times New Roman"/>
        </w:rPr>
        <w:t>Mr. Sydney presented the Human Resources and Governance Committee report on behalf of Mr. Snow, highlighting the committee’s ongoing review of the governance budget, and the advancement of its human resources policy.</w:t>
      </w:r>
      <w:r w:rsidR="00700FD5">
        <w:rPr>
          <w:rFonts w:ascii="Times New Roman" w:hAnsi="Times New Roman" w:cs="Times New Roman"/>
        </w:rPr>
        <w:t xml:space="preserve"> A congratulations was also extended to the new</w:t>
      </w:r>
      <w:r w:rsidR="00275D90">
        <w:rPr>
          <w:rFonts w:ascii="Times New Roman" w:hAnsi="Times New Roman" w:cs="Times New Roman"/>
        </w:rPr>
        <w:t xml:space="preserve"> electees.</w:t>
      </w:r>
    </w:p>
    <w:p w14:paraId="4DCFFFF0" w14:textId="27F29B84" w:rsidR="00186EEA" w:rsidRPr="00FD6734" w:rsidRDefault="00186EEA" w:rsidP="00FD6734">
      <w:pPr>
        <w:pStyle w:val="ListParagraph"/>
        <w:numPr>
          <w:ilvl w:val="1"/>
          <w:numId w:val="4"/>
        </w:numPr>
        <w:spacing w:line="312" w:lineRule="auto"/>
        <w:rPr>
          <w:rFonts w:ascii="Times New Roman" w:hAnsi="Times New Roman" w:cs="Times New Roman"/>
          <w:b/>
          <w:bCs/>
        </w:rPr>
      </w:pPr>
      <w:r w:rsidRPr="00FD6734">
        <w:rPr>
          <w:rFonts w:ascii="Times New Roman" w:hAnsi="Times New Roman" w:cs="Times New Roman"/>
          <w:b/>
          <w:bCs/>
        </w:rPr>
        <w:t xml:space="preserve">Elections Committee – </w:t>
      </w:r>
      <w:r w:rsidR="00BB372B" w:rsidRPr="00FD6734">
        <w:rPr>
          <w:rFonts w:ascii="Times New Roman" w:hAnsi="Times New Roman" w:cs="Times New Roman"/>
          <w:b/>
          <w:bCs/>
        </w:rPr>
        <w:t>Alex Wilson</w:t>
      </w:r>
    </w:p>
    <w:p w14:paraId="1ED0CC08" w14:textId="69BF4841" w:rsidR="00FC2782" w:rsidRPr="00FC2782" w:rsidRDefault="00FC2782" w:rsidP="00FC2782">
      <w:pPr>
        <w:pStyle w:val="ListParagraph"/>
        <w:spacing w:line="312" w:lineRule="auto"/>
        <w:ind w:left="1440"/>
        <w:rPr>
          <w:rFonts w:ascii="Times New Roman" w:hAnsi="Times New Roman" w:cs="Times New Roman"/>
        </w:rPr>
      </w:pPr>
      <w:r w:rsidRPr="00FC2782">
        <w:rPr>
          <w:rFonts w:ascii="Times New Roman" w:hAnsi="Times New Roman" w:cs="Times New Roman"/>
        </w:rPr>
        <w:t xml:space="preserve">At 3:31 pm, </w:t>
      </w:r>
      <w:r w:rsidR="00700FD5">
        <w:rPr>
          <w:rFonts w:ascii="Times New Roman" w:hAnsi="Times New Roman" w:cs="Times New Roman"/>
        </w:rPr>
        <w:t>Mr. Wilson gave the Elections Committee report, congratulating everyone involved for a successful election and providing an update on the elections report, which will be finished before the next meeting.</w:t>
      </w:r>
    </w:p>
    <w:p w14:paraId="5363A5C7" w14:textId="19EA11FF" w:rsidR="005910FE" w:rsidRDefault="005910FE" w:rsidP="0010537B">
      <w:pPr>
        <w:pStyle w:val="ListParagraph"/>
        <w:numPr>
          <w:ilvl w:val="1"/>
          <w:numId w:val="4"/>
        </w:numPr>
        <w:spacing w:line="312" w:lineRule="auto"/>
        <w:ind w:hanging="357"/>
        <w:rPr>
          <w:rFonts w:ascii="Times New Roman" w:hAnsi="Times New Roman" w:cs="Times New Roman"/>
          <w:b/>
          <w:bCs/>
        </w:rPr>
      </w:pPr>
      <w:r w:rsidRPr="004C5682">
        <w:rPr>
          <w:rFonts w:ascii="Times New Roman" w:hAnsi="Times New Roman" w:cs="Times New Roman"/>
          <w:b/>
          <w:bCs/>
        </w:rPr>
        <w:t xml:space="preserve">Societies Committee – Joshua Lafond </w:t>
      </w:r>
    </w:p>
    <w:p w14:paraId="46E0D9F3" w14:textId="402A864D" w:rsidR="005910FE" w:rsidRPr="00FC2782" w:rsidRDefault="00FC2782" w:rsidP="00FC2782">
      <w:pPr>
        <w:pStyle w:val="ListParagraph"/>
        <w:spacing w:line="312" w:lineRule="auto"/>
        <w:ind w:left="1440"/>
        <w:rPr>
          <w:rFonts w:ascii="Times New Roman" w:hAnsi="Times New Roman" w:cs="Times New Roman"/>
        </w:rPr>
      </w:pPr>
      <w:r w:rsidRPr="00FC2782">
        <w:rPr>
          <w:rFonts w:ascii="Times New Roman" w:hAnsi="Times New Roman" w:cs="Times New Roman"/>
        </w:rPr>
        <w:t xml:space="preserve">At 3:34 pm, </w:t>
      </w:r>
      <w:r w:rsidR="00700FD5">
        <w:rPr>
          <w:rFonts w:ascii="Times New Roman" w:hAnsi="Times New Roman" w:cs="Times New Roman"/>
        </w:rPr>
        <w:t xml:space="preserve">Mr. Lafond gave the Societies Committee report, echoing the previous congratulations extended, and highlighting the </w:t>
      </w:r>
      <w:r w:rsidR="00275D90">
        <w:rPr>
          <w:rFonts w:ascii="Times New Roman" w:hAnsi="Times New Roman" w:cs="Times New Roman"/>
        </w:rPr>
        <w:t xml:space="preserve">crafting of society (gala/event) policy that is nearing completion. Mr. Southwell thanked Mr. Lafond and the committee for these emerging policy frameworks. </w:t>
      </w:r>
    </w:p>
    <w:p w14:paraId="498EE85F" w14:textId="5FCE958A" w:rsidR="005910FE" w:rsidRPr="004C5682" w:rsidRDefault="005910FE" w:rsidP="005910FE">
      <w:pPr>
        <w:pStyle w:val="ListParagraph"/>
        <w:numPr>
          <w:ilvl w:val="0"/>
          <w:numId w:val="4"/>
        </w:numPr>
        <w:spacing w:line="312" w:lineRule="auto"/>
        <w:rPr>
          <w:rFonts w:ascii="Times New Roman" w:hAnsi="Times New Roman" w:cs="Times New Roman"/>
          <w:b/>
          <w:bCs/>
        </w:rPr>
      </w:pPr>
      <w:r w:rsidRPr="004C5682">
        <w:rPr>
          <w:rFonts w:ascii="Times New Roman" w:hAnsi="Times New Roman" w:cs="Times New Roman"/>
          <w:b/>
          <w:bCs/>
        </w:rPr>
        <w:t xml:space="preserve">Reports of Ad-Hoc Committee: </w:t>
      </w:r>
    </w:p>
    <w:p w14:paraId="134BA6BA" w14:textId="488B7B31" w:rsidR="005910FE" w:rsidRDefault="005910FE" w:rsidP="005910FE">
      <w:pPr>
        <w:pStyle w:val="ListParagraph"/>
        <w:numPr>
          <w:ilvl w:val="1"/>
          <w:numId w:val="4"/>
        </w:numPr>
        <w:spacing w:line="312" w:lineRule="auto"/>
        <w:rPr>
          <w:rFonts w:ascii="Times New Roman" w:hAnsi="Times New Roman" w:cs="Times New Roman"/>
          <w:b/>
          <w:bCs/>
        </w:rPr>
      </w:pPr>
      <w:r w:rsidRPr="004C5682">
        <w:rPr>
          <w:rFonts w:ascii="Times New Roman" w:hAnsi="Times New Roman" w:cs="Times New Roman"/>
          <w:b/>
          <w:bCs/>
        </w:rPr>
        <w:t>Steering Committee – Miyah Basden</w:t>
      </w:r>
    </w:p>
    <w:p w14:paraId="2A01F313" w14:textId="0856BDF6" w:rsidR="00FC2782" w:rsidRPr="00FC2782" w:rsidRDefault="00FC2782" w:rsidP="00FC2782">
      <w:pPr>
        <w:spacing w:line="312" w:lineRule="auto"/>
        <w:ind w:left="1440"/>
        <w:rPr>
          <w:rFonts w:ascii="Times New Roman" w:hAnsi="Times New Roman" w:cs="Times New Roman"/>
        </w:rPr>
      </w:pPr>
      <w:r w:rsidRPr="00FC2782">
        <w:rPr>
          <w:rFonts w:ascii="Times New Roman" w:hAnsi="Times New Roman" w:cs="Times New Roman"/>
        </w:rPr>
        <w:t>At 3:37 pm,</w:t>
      </w:r>
      <w:r w:rsidR="00275D90">
        <w:rPr>
          <w:rFonts w:ascii="Times New Roman" w:hAnsi="Times New Roman" w:cs="Times New Roman"/>
        </w:rPr>
        <w:t xml:space="preserve"> Ms. Basden highlighted the ongoing efforts of the Ad-Hoc Steering Committee, which</w:t>
      </w:r>
      <w:r w:rsidR="00844026">
        <w:rPr>
          <w:rFonts w:ascii="Times New Roman" w:hAnsi="Times New Roman" w:cs="Times New Roman"/>
        </w:rPr>
        <w:t xml:space="preserve"> are currently in </w:t>
      </w:r>
      <w:r w:rsidR="00275D90">
        <w:rPr>
          <w:rFonts w:ascii="Times New Roman" w:hAnsi="Times New Roman" w:cs="Times New Roman"/>
        </w:rPr>
        <w:t xml:space="preserve">the planning phase. </w:t>
      </w:r>
    </w:p>
    <w:p w14:paraId="484D0520" w14:textId="16613A6C" w:rsidR="00254C2B" w:rsidRDefault="00254C2B" w:rsidP="0010537B">
      <w:pPr>
        <w:pStyle w:val="ListParagraph"/>
        <w:numPr>
          <w:ilvl w:val="0"/>
          <w:numId w:val="4"/>
        </w:numPr>
        <w:spacing w:line="312" w:lineRule="auto"/>
        <w:ind w:hanging="357"/>
        <w:rPr>
          <w:rFonts w:ascii="Times New Roman" w:hAnsi="Times New Roman" w:cs="Times New Roman"/>
          <w:b/>
          <w:bCs/>
        </w:rPr>
      </w:pPr>
      <w:r w:rsidRPr="004C5682">
        <w:rPr>
          <w:rFonts w:ascii="Times New Roman" w:hAnsi="Times New Roman" w:cs="Times New Roman"/>
          <w:b/>
          <w:bCs/>
        </w:rPr>
        <w:t>Any Other Business</w:t>
      </w:r>
    </w:p>
    <w:p w14:paraId="2B0B0B91" w14:textId="141914E8" w:rsidR="00FC2782" w:rsidRPr="00FC2782" w:rsidRDefault="00FC2782" w:rsidP="00FC2782">
      <w:pPr>
        <w:spacing w:line="312" w:lineRule="auto"/>
        <w:ind w:left="720"/>
        <w:rPr>
          <w:rFonts w:ascii="Times New Roman" w:hAnsi="Times New Roman" w:cs="Times New Roman"/>
        </w:rPr>
      </w:pPr>
      <w:r w:rsidRPr="00FC2782">
        <w:rPr>
          <w:rFonts w:ascii="Times New Roman" w:hAnsi="Times New Roman" w:cs="Times New Roman"/>
        </w:rPr>
        <w:t xml:space="preserve">At 3:38 pm, </w:t>
      </w:r>
      <w:r w:rsidRPr="00FC2782">
        <w:rPr>
          <w:rFonts w:ascii="Times New Roman" w:hAnsi="Times New Roman" w:cs="Times New Roman"/>
        </w:rPr>
        <w:t>Mr. Sydney asked the Board whether there was any other business yet to be discussed.</w:t>
      </w:r>
      <w:r w:rsidR="00275D90">
        <w:rPr>
          <w:rFonts w:ascii="Times New Roman" w:hAnsi="Times New Roman" w:cs="Times New Roman"/>
        </w:rPr>
        <w:t xml:space="preserve"> Best wishes were extended</w:t>
      </w:r>
      <w:r w:rsidR="00844026">
        <w:rPr>
          <w:rFonts w:ascii="Times New Roman" w:hAnsi="Times New Roman" w:cs="Times New Roman"/>
        </w:rPr>
        <w:t xml:space="preserve"> to Mr. Snow, who was unable to be in attendance.</w:t>
      </w:r>
    </w:p>
    <w:p w14:paraId="6440B40A" w14:textId="0C66BD8B" w:rsidR="007B70AE" w:rsidRDefault="007B70AE" w:rsidP="0010537B">
      <w:pPr>
        <w:pStyle w:val="ListParagraph"/>
        <w:numPr>
          <w:ilvl w:val="0"/>
          <w:numId w:val="4"/>
        </w:numPr>
        <w:spacing w:line="312" w:lineRule="auto"/>
        <w:ind w:hanging="357"/>
        <w:rPr>
          <w:rFonts w:ascii="Times New Roman" w:hAnsi="Times New Roman" w:cs="Times New Roman"/>
          <w:b/>
          <w:bCs/>
        </w:rPr>
      </w:pPr>
      <w:r w:rsidRPr="00FC2782">
        <w:rPr>
          <w:rFonts w:ascii="Times New Roman" w:hAnsi="Times New Roman" w:cs="Times New Roman"/>
          <w:b/>
          <w:bCs/>
        </w:rPr>
        <w:t xml:space="preserve">In-Camera Session </w:t>
      </w:r>
    </w:p>
    <w:p w14:paraId="5C823E28" w14:textId="41D664C4" w:rsidR="00FC2782" w:rsidRPr="00A7231D" w:rsidRDefault="00FC2782" w:rsidP="00FC2782">
      <w:pPr>
        <w:spacing w:line="312" w:lineRule="auto"/>
        <w:ind w:left="720"/>
        <w:rPr>
          <w:rFonts w:ascii="Times New Roman" w:hAnsi="Times New Roman" w:cs="Times New Roman"/>
        </w:rPr>
      </w:pPr>
      <w:r w:rsidRPr="00A7231D">
        <w:rPr>
          <w:rFonts w:ascii="Times New Roman" w:hAnsi="Times New Roman" w:cs="Times New Roman"/>
        </w:rPr>
        <w:t xml:space="preserve">At 3:39, Mr. Lafond motioned to move to move to an in-camera session, Mr. Wilson seconded, motion carried. </w:t>
      </w:r>
    </w:p>
    <w:p w14:paraId="07577CF2" w14:textId="58E49548" w:rsidR="007B70AE" w:rsidRDefault="009A689A" w:rsidP="004F02B3">
      <w:pPr>
        <w:pStyle w:val="ListParagraph"/>
        <w:numPr>
          <w:ilvl w:val="0"/>
          <w:numId w:val="4"/>
        </w:numPr>
        <w:spacing w:line="276" w:lineRule="auto"/>
        <w:rPr>
          <w:rFonts w:ascii="Times New Roman" w:hAnsi="Times New Roman" w:cs="Times New Roman"/>
          <w:b/>
          <w:bCs/>
        </w:rPr>
      </w:pPr>
      <w:r w:rsidRPr="00FC2782">
        <w:rPr>
          <w:rFonts w:ascii="Times New Roman" w:hAnsi="Times New Roman" w:cs="Times New Roman"/>
          <w:b/>
          <w:bCs/>
        </w:rPr>
        <w:t xml:space="preserve">Adjournment </w:t>
      </w:r>
    </w:p>
    <w:p w14:paraId="543FE271" w14:textId="053E1CDA" w:rsidR="00FC2782" w:rsidRDefault="00FC2782" w:rsidP="00FC2782">
      <w:pPr>
        <w:pStyle w:val="ListParagraph"/>
        <w:spacing w:line="276" w:lineRule="auto"/>
        <w:rPr>
          <w:rFonts w:ascii="Times New Roman" w:hAnsi="Times New Roman" w:cs="Times New Roman"/>
        </w:rPr>
      </w:pPr>
      <w:r w:rsidRPr="00A7231D">
        <w:rPr>
          <w:rFonts w:ascii="Times New Roman" w:hAnsi="Times New Roman" w:cs="Times New Roman"/>
        </w:rPr>
        <w:t xml:space="preserve">At 3:40 pm, a motion to adjourn the meeting was made by </w:t>
      </w:r>
      <w:r w:rsidR="00A7231D" w:rsidRPr="00A7231D">
        <w:rPr>
          <w:rFonts w:ascii="Times New Roman" w:hAnsi="Times New Roman" w:cs="Times New Roman"/>
        </w:rPr>
        <w:t xml:space="preserve">Mr. Lafond, seconded by Mr. Wilson, motion carried. Meeting adjourned at 3:40 pm. </w:t>
      </w:r>
    </w:p>
    <w:p w14:paraId="3AE59BC1" w14:textId="77777777" w:rsidR="00844026" w:rsidRDefault="00844026" w:rsidP="00FC2782">
      <w:pPr>
        <w:pStyle w:val="ListParagraph"/>
        <w:spacing w:line="276"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39"/>
      </w:tblGrid>
      <w:tr w:rsidR="00844026" w14:paraId="583CC9BF" w14:textId="77777777" w:rsidTr="008B0C7B">
        <w:tc>
          <w:tcPr>
            <w:tcW w:w="4111" w:type="dxa"/>
            <w:hideMark/>
          </w:tcPr>
          <w:p w14:paraId="29408B14" w14:textId="77777777" w:rsidR="00844026" w:rsidRDefault="00844026" w:rsidP="008B0C7B">
            <w:pPr>
              <w:ind w:left="-108"/>
            </w:pPr>
            <w:r>
              <w:rPr>
                <w:noProof/>
                <w:lang w:val="en-US"/>
              </w:rPr>
              <w:drawing>
                <wp:inline distT="0" distB="0" distL="0" distR="0" wp14:anchorId="66BDA843" wp14:editId="14ED0B5A">
                  <wp:extent cx="2019300" cy="6286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19300" cy="628650"/>
                          </a:xfrm>
                          <a:prstGeom prst="rect">
                            <a:avLst/>
                          </a:prstGeom>
                          <a:noFill/>
                          <a:ln>
                            <a:noFill/>
                          </a:ln>
                        </pic:spPr>
                      </pic:pic>
                    </a:graphicData>
                  </a:graphic>
                </wp:inline>
              </w:drawing>
            </w:r>
          </w:p>
        </w:tc>
        <w:tc>
          <w:tcPr>
            <w:tcW w:w="5239" w:type="dxa"/>
            <w:vAlign w:val="center"/>
            <w:hideMark/>
          </w:tcPr>
          <w:p w14:paraId="2C243C3C" w14:textId="77777777" w:rsidR="00844026" w:rsidRDefault="00844026" w:rsidP="008B0C7B">
            <w:pPr>
              <w:jc w:val="right"/>
              <w:rPr>
                <w:rFonts w:ascii="Arial" w:hAnsi="Arial" w:cs="Arial"/>
                <w:b/>
                <w:sz w:val="40"/>
              </w:rPr>
            </w:pPr>
            <w:r>
              <w:rPr>
                <w:rFonts w:ascii="Arial" w:hAnsi="Arial" w:cs="Arial"/>
                <w:b/>
                <w:color w:val="872334"/>
                <w:sz w:val="40"/>
              </w:rPr>
              <w:t>BOD Report</w:t>
            </w:r>
          </w:p>
          <w:p w14:paraId="05278598" w14:textId="77777777" w:rsidR="00844026" w:rsidRDefault="00844026" w:rsidP="008B0C7B">
            <w:pPr>
              <w:jc w:val="right"/>
              <w:rPr>
                <w:rFonts w:ascii="Arial" w:hAnsi="Arial" w:cs="Arial"/>
                <w:i/>
              </w:rPr>
            </w:pPr>
            <w:r>
              <w:rPr>
                <w:rFonts w:ascii="Arial" w:hAnsi="Arial" w:cs="Arial"/>
                <w:i/>
                <w:color w:val="6AABDD"/>
              </w:rPr>
              <w:t>February 20</w:t>
            </w:r>
            <w:r w:rsidRPr="005D4E92">
              <w:rPr>
                <w:rFonts w:ascii="Arial" w:hAnsi="Arial" w:cs="Arial"/>
                <w:i/>
                <w:color w:val="6AABDD"/>
                <w:vertAlign w:val="superscript"/>
              </w:rPr>
              <w:t>th</w:t>
            </w:r>
            <w:r>
              <w:rPr>
                <w:rFonts w:ascii="Arial" w:hAnsi="Arial" w:cs="Arial"/>
                <w:i/>
                <w:color w:val="6AABDD"/>
              </w:rPr>
              <w:t>, 2022</w:t>
            </w:r>
          </w:p>
        </w:tc>
      </w:tr>
    </w:tbl>
    <w:p w14:paraId="04160E2B" w14:textId="77777777" w:rsidR="00844026" w:rsidRDefault="00844026" w:rsidP="00844026">
      <w:pPr>
        <w:spacing w:line="360" w:lineRule="auto"/>
        <w:rPr>
          <w:rFonts w:ascii="Arial" w:hAnsi="Arial" w:cs="Arial"/>
          <w:b/>
          <w:color w:val="EF4036"/>
          <w:sz w:val="28"/>
          <w:highlight w:val="yellow"/>
        </w:rPr>
      </w:pPr>
    </w:p>
    <w:p w14:paraId="1B45B4C9" w14:textId="03050CD3" w:rsidR="00844026" w:rsidRDefault="00844026" w:rsidP="00844026">
      <w:pPr>
        <w:spacing w:line="360" w:lineRule="auto"/>
        <w:rPr>
          <w:rFonts w:ascii="Arial" w:hAnsi="Arial" w:cs="Arial"/>
          <w:b/>
          <w:color w:val="EF4036"/>
          <w:sz w:val="28"/>
        </w:rPr>
      </w:pPr>
      <w:r w:rsidRPr="00844026">
        <w:rPr>
          <w:rFonts w:ascii="Arial" w:hAnsi="Arial" w:cs="Arial"/>
          <w:b/>
          <w:color w:val="EF4036"/>
          <w:sz w:val="28"/>
          <w:highlight w:val="yellow"/>
        </w:rPr>
        <w:t>Appendix</w:t>
      </w:r>
    </w:p>
    <w:p w14:paraId="747620CD" w14:textId="77777777" w:rsidR="00844026" w:rsidRPr="00D862C1" w:rsidRDefault="00844026" w:rsidP="00844026">
      <w:pPr>
        <w:spacing w:line="360" w:lineRule="auto"/>
        <w:rPr>
          <w:rFonts w:ascii="Arial" w:hAnsi="Arial" w:cs="Arial"/>
          <w:b/>
          <w:color w:val="EF4036"/>
        </w:rPr>
      </w:pPr>
      <w:r>
        <w:rPr>
          <w:rFonts w:ascii="Arial" w:hAnsi="Arial" w:cs="Arial"/>
          <w:b/>
          <w:color w:val="EF4036"/>
          <w:sz w:val="28"/>
        </w:rPr>
        <w:t xml:space="preserve"> </w:t>
      </w:r>
      <w:r w:rsidRPr="00D862C1">
        <w:rPr>
          <w:rFonts w:ascii="Arial" w:hAnsi="Arial" w:cs="Arial"/>
          <w:b/>
          <w:color w:val="EF4036"/>
        </w:rPr>
        <w:t>External Affairs</w:t>
      </w:r>
    </w:p>
    <w:p w14:paraId="72D5596C" w14:textId="77777777" w:rsidR="00844026" w:rsidRPr="00844026" w:rsidRDefault="00844026" w:rsidP="00844026">
      <w:pPr>
        <w:pStyle w:val="NormalWeb"/>
        <w:numPr>
          <w:ilvl w:val="0"/>
          <w:numId w:val="5"/>
        </w:numPr>
        <w:spacing w:before="0" w:beforeAutospacing="0" w:after="0" w:afterAutospacing="0" w:line="360" w:lineRule="auto"/>
        <w:rPr>
          <w:rFonts w:ascii="Arial" w:hAnsi="Arial" w:cs="Arial"/>
          <w:b/>
          <w:color w:val="000000" w:themeColor="text1"/>
        </w:rPr>
      </w:pPr>
      <w:r w:rsidRPr="00844026">
        <w:rPr>
          <w:rFonts w:ascii="Arial" w:hAnsi="Arial" w:cs="Arial"/>
          <w:b/>
          <w:color w:val="000000" w:themeColor="text1"/>
        </w:rPr>
        <w:t>(CASA) Canadian</w:t>
      </w:r>
      <w:r w:rsidRPr="00844026">
        <w:rPr>
          <w:rFonts w:ascii="Arial" w:hAnsi="Arial" w:cs="Arial"/>
          <w:b/>
          <w:bCs/>
          <w:color w:val="000000" w:themeColor="text1"/>
        </w:rPr>
        <w:t xml:space="preserve"> Alliance of Student Associations </w:t>
      </w:r>
    </w:p>
    <w:p w14:paraId="7DD4754C" w14:textId="3A74655F" w:rsidR="00844026" w:rsidRPr="00844026" w:rsidRDefault="00844026" w:rsidP="00844026">
      <w:pPr>
        <w:pStyle w:val="NormalWeb"/>
        <w:spacing w:before="0" w:beforeAutospacing="0" w:after="0" w:afterAutospacing="0" w:line="360" w:lineRule="auto"/>
        <w:ind w:left="720"/>
        <w:rPr>
          <w:rFonts w:ascii="Arial" w:hAnsi="Arial" w:cs="Arial"/>
          <w:color w:val="000000" w:themeColor="text1"/>
        </w:rPr>
      </w:pPr>
      <w:r w:rsidRPr="00844026">
        <w:rPr>
          <w:rFonts w:ascii="Arial" w:hAnsi="Arial" w:cs="Arial"/>
          <w:color w:val="000000" w:themeColor="text1"/>
        </w:rPr>
        <w:t xml:space="preserve">SMUSA was pleased to be a part of CASA’s advocacy week which is concluding today. Throughout this week, myself and Kyle have had opportunities to meet and discuss CASA’s priority asks to various to </w:t>
      </w:r>
      <w:r w:rsidRPr="00844026">
        <w:rPr>
          <w:rFonts w:ascii="Arial" w:hAnsi="Arial" w:cs="Arial"/>
          <w:color w:val="000000" w:themeColor="text1"/>
        </w:rPr>
        <w:t>MPs</w:t>
      </w:r>
      <w:r w:rsidRPr="00844026">
        <w:rPr>
          <w:rFonts w:ascii="Arial" w:hAnsi="Arial" w:cs="Arial"/>
          <w:color w:val="000000" w:themeColor="text1"/>
        </w:rPr>
        <w:t>, and Senators from the Federal Government. Notably I personally have met with MP Kody Blois, Senator Terry Mercer, and Rick Perkins who are all proud SMU alumni.</w:t>
      </w:r>
    </w:p>
    <w:p w14:paraId="5AA4E88F" w14:textId="77777777" w:rsidR="00844026" w:rsidRPr="00D862C1" w:rsidRDefault="00844026" w:rsidP="00844026">
      <w:pPr>
        <w:pStyle w:val="NormalWeb"/>
        <w:spacing w:before="0" w:beforeAutospacing="0" w:after="0" w:afterAutospacing="0" w:line="360" w:lineRule="auto"/>
        <w:ind w:left="720"/>
        <w:rPr>
          <w:rFonts w:ascii="Arial" w:hAnsi="Arial" w:cs="Arial"/>
          <w:b/>
          <w:color w:val="44546A" w:themeColor="text2"/>
        </w:rPr>
      </w:pPr>
    </w:p>
    <w:p w14:paraId="0F2D5298" w14:textId="64A189C5" w:rsidR="00844026" w:rsidRPr="00844026" w:rsidRDefault="00844026" w:rsidP="00844026">
      <w:pPr>
        <w:pStyle w:val="ListParagraph"/>
        <w:numPr>
          <w:ilvl w:val="0"/>
          <w:numId w:val="5"/>
        </w:numPr>
        <w:spacing w:line="360" w:lineRule="auto"/>
        <w:rPr>
          <w:rFonts w:ascii="Arial" w:hAnsi="Arial" w:cs="Arial"/>
          <w:b/>
          <w:color w:val="000000" w:themeColor="text1"/>
        </w:rPr>
      </w:pPr>
      <w:r w:rsidRPr="00844026">
        <w:rPr>
          <w:rFonts w:ascii="Arial" w:hAnsi="Arial" w:cs="Arial"/>
          <w:b/>
          <w:color w:val="000000" w:themeColor="text1"/>
        </w:rPr>
        <w:t xml:space="preserve">(SNS) Students Nova Scotia </w:t>
      </w:r>
    </w:p>
    <w:p w14:paraId="49B92D2A" w14:textId="242F25E8" w:rsidR="00844026" w:rsidRPr="00844026" w:rsidRDefault="00844026" w:rsidP="00844026">
      <w:pPr>
        <w:spacing w:line="360" w:lineRule="auto"/>
        <w:ind w:left="720"/>
        <w:rPr>
          <w:rFonts w:ascii="Arial" w:hAnsi="Arial" w:cs="Arial"/>
          <w:bCs/>
        </w:rPr>
      </w:pPr>
      <w:r w:rsidRPr="00D862C1">
        <w:rPr>
          <w:rFonts w:ascii="Arial" w:hAnsi="Arial" w:cs="Arial"/>
          <w:bCs/>
        </w:rPr>
        <w:t xml:space="preserve">Earlier this week the NS government announced the introduction of the Covid-19 grant. This grant will provide $875 to all NS student assistance recipients which is over 11,000 students. This will help provide financial relief for challenges arising from Covid-19, including the rising cost of living, and education. The significance of this grant is that it was a direct ask from SNS last November during our advocacy week. So, we are pleased to see our efforts bear fruit. </w:t>
      </w:r>
      <w:r w:rsidRPr="00D862C1">
        <w:rPr>
          <w:rFonts w:ascii="Arial" w:hAnsi="Arial" w:cs="Arial"/>
        </w:rPr>
        <w:t xml:space="preserve">We also started planning our March Student Housing Advocacy Campaign which will be unrolling in a few weeks. </w:t>
      </w:r>
    </w:p>
    <w:p w14:paraId="725A2B2F" w14:textId="77777777" w:rsidR="00844026" w:rsidRPr="00D862C1" w:rsidRDefault="00844026" w:rsidP="00844026">
      <w:pPr>
        <w:pStyle w:val="NormalWeb"/>
        <w:spacing w:before="0" w:beforeAutospacing="0" w:after="0" w:afterAutospacing="0" w:line="360" w:lineRule="auto"/>
        <w:rPr>
          <w:rFonts w:ascii="Arial" w:hAnsi="Arial" w:cs="Arial"/>
          <w:b/>
          <w:color w:val="44546A" w:themeColor="text2"/>
        </w:rPr>
      </w:pPr>
    </w:p>
    <w:p w14:paraId="0837A8C8" w14:textId="77777777" w:rsidR="00844026" w:rsidRPr="00D862C1" w:rsidRDefault="00844026" w:rsidP="00844026">
      <w:pPr>
        <w:spacing w:line="360" w:lineRule="auto"/>
        <w:rPr>
          <w:rFonts w:ascii="Arial" w:hAnsi="Arial" w:cs="Arial"/>
          <w:b/>
          <w:color w:val="EF4036"/>
        </w:rPr>
      </w:pPr>
      <w:r w:rsidRPr="00D862C1">
        <w:rPr>
          <w:rFonts w:ascii="Arial" w:hAnsi="Arial" w:cs="Arial"/>
          <w:b/>
          <w:color w:val="EF4036"/>
        </w:rPr>
        <w:t>Internal Affairs</w:t>
      </w:r>
    </w:p>
    <w:p w14:paraId="5A52BA20" w14:textId="1AB63CB3" w:rsidR="00844026" w:rsidRPr="00844026" w:rsidRDefault="00844026" w:rsidP="00844026">
      <w:pPr>
        <w:pStyle w:val="ListParagraph"/>
        <w:numPr>
          <w:ilvl w:val="0"/>
          <w:numId w:val="6"/>
        </w:numPr>
        <w:spacing w:line="360" w:lineRule="auto"/>
        <w:rPr>
          <w:rFonts w:ascii="Arial" w:hAnsi="Arial" w:cs="Arial"/>
          <w:b/>
          <w:color w:val="000000" w:themeColor="text1"/>
        </w:rPr>
      </w:pPr>
      <w:r w:rsidRPr="00844026">
        <w:rPr>
          <w:rFonts w:ascii="Arial" w:hAnsi="Arial" w:cs="Arial"/>
          <w:b/>
          <w:color w:val="000000" w:themeColor="text1"/>
        </w:rPr>
        <w:t>Election results</w:t>
      </w:r>
    </w:p>
    <w:p w14:paraId="32BB43AE" w14:textId="77777777" w:rsidR="00844026" w:rsidRPr="001509C8" w:rsidRDefault="00844026" w:rsidP="00844026">
      <w:pPr>
        <w:pStyle w:val="ListParagraph"/>
        <w:spacing w:line="360" w:lineRule="auto"/>
        <w:rPr>
          <w:rFonts w:ascii="Arial" w:hAnsi="Arial" w:cs="Arial"/>
          <w:color w:val="000000" w:themeColor="text1"/>
        </w:rPr>
      </w:pPr>
      <w:r w:rsidRPr="00844026">
        <w:rPr>
          <w:rFonts w:ascii="Arial" w:hAnsi="Arial" w:cs="Arial"/>
          <w:color w:val="000000" w:themeColor="text1"/>
        </w:rPr>
        <w:t xml:space="preserve">I would like to congratulate Isobel for being elected as president for the next academic year 2022/2023. I would also like to congratulate Francesca, Nikkita, Ashish, Sorav, Thomas, Toni-an and Meghan for being elected to the board as </w:t>
      </w:r>
      <w:r w:rsidRPr="001509C8">
        <w:rPr>
          <w:rFonts w:ascii="Arial" w:hAnsi="Arial" w:cs="Arial"/>
          <w:color w:val="000000" w:themeColor="text1"/>
        </w:rPr>
        <w:lastRenderedPageBreak/>
        <w:t xml:space="preserve">well. Isobel and I will start our transition training after the break, and job postings for the new VP positions will be posted within the next two weeks. </w:t>
      </w:r>
    </w:p>
    <w:p w14:paraId="4E64607C" w14:textId="77777777" w:rsidR="00844026" w:rsidRPr="001509C8" w:rsidRDefault="00844026" w:rsidP="00844026">
      <w:pPr>
        <w:spacing w:line="360" w:lineRule="auto"/>
        <w:rPr>
          <w:rFonts w:ascii="Arial" w:hAnsi="Arial" w:cs="Arial"/>
          <w:b/>
          <w:color w:val="000000" w:themeColor="text1"/>
        </w:rPr>
      </w:pPr>
    </w:p>
    <w:p w14:paraId="7BD659F9" w14:textId="77777777" w:rsidR="00844026" w:rsidRPr="001509C8" w:rsidRDefault="00844026" w:rsidP="00844026">
      <w:pPr>
        <w:pStyle w:val="NormalWeb"/>
        <w:numPr>
          <w:ilvl w:val="0"/>
          <w:numId w:val="6"/>
        </w:numPr>
        <w:spacing w:before="0" w:beforeAutospacing="0" w:after="0" w:afterAutospacing="0" w:line="360" w:lineRule="auto"/>
        <w:rPr>
          <w:rFonts w:ascii="Arial" w:hAnsi="Arial" w:cs="Arial"/>
          <w:b/>
          <w:color w:val="000000" w:themeColor="text1"/>
        </w:rPr>
      </w:pPr>
      <w:r w:rsidRPr="001509C8">
        <w:rPr>
          <w:rFonts w:ascii="Arial" w:hAnsi="Arial" w:cs="Arial"/>
          <w:b/>
          <w:color w:val="000000" w:themeColor="text1"/>
        </w:rPr>
        <w:t xml:space="preserve">Women in Politics event </w:t>
      </w:r>
    </w:p>
    <w:p w14:paraId="694698FF" w14:textId="77777777" w:rsidR="00844026" w:rsidRPr="001509C8" w:rsidRDefault="00844026" w:rsidP="00844026">
      <w:pPr>
        <w:pStyle w:val="NormalWeb"/>
        <w:spacing w:before="0" w:beforeAutospacing="0" w:after="0" w:afterAutospacing="0" w:line="360" w:lineRule="auto"/>
        <w:ind w:left="720"/>
        <w:rPr>
          <w:rFonts w:ascii="Arial" w:hAnsi="Arial" w:cs="Arial"/>
          <w:b/>
          <w:color w:val="000000" w:themeColor="text1"/>
        </w:rPr>
      </w:pPr>
      <w:r w:rsidRPr="001509C8">
        <w:rPr>
          <w:rFonts w:ascii="Arial" w:hAnsi="Arial" w:cs="Arial"/>
          <w:color w:val="000000" w:themeColor="text1"/>
        </w:rPr>
        <w:t>As March 8</w:t>
      </w:r>
      <w:r w:rsidRPr="001509C8">
        <w:rPr>
          <w:rFonts w:ascii="Arial" w:hAnsi="Arial" w:cs="Arial"/>
          <w:color w:val="000000" w:themeColor="text1"/>
          <w:vertAlign w:val="superscript"/>
        </w:rPr>
        <w:t>th</w:t>
      </w:r>
      <w:r w:rsidRPr="001509C8">
        <w:rPr>
          <w:rFonts w:ascii="Arial" w:hAnsi="Arial" w:cs="Arial"/>
          <w:color w:val="000000" w:themeColor="text1"/>
        </w:rPr>
        <w:t xml:space="preserve"> approaches, that date marks international women’s day. So, currently my team is working on a few events to our honor and highlight our women on campus. So, our women’s centre is working on some social events, while I am working on putting forward and panel of women in leadership positions.  </w:t>
      </w:r>
    </w:p>
    <w:p w14:paraId="54684C12" w14:textId="77777777" w:rsidR="00844026" w:rsidRPr="001509C8" w:rsidRDefault="00844026" w:rsidP="00844026">
      <w:pPr>
        <w:pStyle w:val="NormalWeb"/>
        <w:spacing w:before="0" w:beforeAutospacing="0" w:after="0" w:afterAutospacing="0" w:line="360" w:lineRule="auto"/>
        <w:ind w:left="720"/>
        <w:rPr>
          <w:rFonts w:ascii="Arial" w:hAnsi="Arial" w:cs="Arial"/>
          <w:b/>
          <w:color w:val="000000" w:themeColor="text1"/>
        </w:rPr>
      </w:pPr>
    </w:p>
    <w:p w14:paraId="403B3BC9" w14:textId="1788200A" w:rsidR="00844026" w:rsidRPr="001509C8" w:rsidRDefault="00844026" w:rsidP="001509C8">
      <w:pPr>
        <w:pStyle w:val="NormalWeb"/>
        <w:numPr>
          <w:ilvl w:val="0"/>
          <w:numId w:val="6"/>
        </w:numPr>
        <w:spacing w:before="0" w:beforeAutospacing="0" w:after="0" w:afterAutospacing="0" w:line="360" w:lineRule="auto"/>
        <w:rPr>
          <w:rFonts w:ascii="Arial" w:hAnsi="Arial" w:cs="Arial"/>
          <w:b/>
          <w:color w:val="000000" w:themeColor="text1"/>
        </w:rPr>
      </w:pPr>
      <w:r w:rsidRPr="001509C8">
        <w:rPr>
          <w:rFonts w:ascii="Arial" w:hAnsi="Arial" w:cs="Arial"/>
          <w:b/>
          <w:color w:val="000000" w:themeColor="text1"/>
        </w:rPr>
        <w:t xml:space="preserve">SMUSA Charter </w:t>
      </w:r>
      <w:r w:rsidR="001509C8" w:rsidRPr="001509C8">
        <w:rPr>
          <w:rFonts w:ascii="Arial" w:hAnsi="Arial" w:cs="Arial"/>
          <w:b/>
          <w:color w:val="000000" w:themeColor="text1"/>
        </w:rPr>
        <w:t>D</w:t>
      </w:r>
      <w:r w:rsidRPr="001509C8">
        <w:rPr>
          <w:rFonts w:ascii="Arial" w:hAnsi="Arial" w:cs="Arial"/>
          <w:b/>
          <w:color w:val="000000" w:themeColor="text1"/>
        </w:rPr>
        <w:t>ay</w:t>
      </w:r>
    </w:p>
    <w:p w14:paraId="3B71616A" w14:textId="77777777" w:rsidR="00844026" w:rsidRPr="001509C8" w:rsidRDefault="00844026" w:rsidP="001509C8">
      <w:pPr>
        <w:pStyle w:val="NormalWeb"/>
        <w:spacing w:before="0" w:beforeAutospacing="0" w:after="0" w:afterAutospacing="0" w:line="360" w:lineRule="auto"/>
        <w:ind w:left="720"/>
        <w:rPr>
          <w:rFonts w:ascii="Arial" w:hAnsi="Arial" w:cs="Arial"/>
          <w:b/>
          <w:color w:val="000000" w:themeColor="text1"/>
        </w:rPr>
      </w:pPr>
      <w:r w:rsidRPr="001509C8">
        <w:rPr>
          <w:rFonts w:ascii="Arial" w:hAnsi="Arial" w:cs="Arial"/>
          <w:color w:val="000000" w:themeColor="text1"/>
        </w:rPr>
        <w:t xml:space="preserve">Now that in person events have been authorized on campus again, my team is planning to host a charter day award event to honor our student leaders on campus and do a review our year. </w:t>
      </w:r>
    </w:p>
    <w:p w14:paraId="07B2FFB8" w14:textId="77777777" w:rsidR="00844026" w:rsidRPr="00D862C1" w:rsidRDefault="00844026" w:rsidP="00844026">
      <w:pPr>
        <w:pStyle w:val="NormalWeb"/>
        <w:spacing w:before="0" w:beforeAutospacing="0" w:after="0" w:afterAutospacing="0" w:line="360" w:lineRule="auto"/>
        <w:rPr>
          <w:rFonts w:ascii="Arial" w:hAnsi="Arial" w:cs="Arial"/>
          <w:color w:val="44546A" w:themeColor="text2"/>
        </w:rPr>
      </w:pPr>
    </w:p>
    <w:p w14:paraId="7908F202" w14:textId="77777777" w:rsidR="00844026" w:rsidRPr="00B75436" w:rsidRDefault="00844026" w:rsidP="001509C8">
      <w:pPr>
        <w:pStyle w:val="NormalWeb"/>
        <w:numPr>
          <w:ilvl w:val="0"/>
          <w:numId w:val="6"/>
        </w:numPr>
        <w:spacing w:before="0" w:beforeAutospacing="0" w:after="0" w:afterAutospacing="0" w:line="360" w:lineRule="auto"/>
        <w:rPr>
          <w:rFonts w:ascii="Arial" w:hAnsi="Arial" w:cs="Arial"/>
          <w:b/>
          <w:color w:val="000000" w:themeColor="text1"/>
        </w:rPr>
      </w:pPr>
      <w:r w:rsidRPr="00B75436">
        <w:rPr>
          <w:rFonts w:ascii="Arial" w:hAnsi="Arial" w:cs="Arial"/>
          <w:b/>
          <w:color w:val="000000" w:themeColor="text1"/>
        </w:rPr>
        <w:t xml:space="preserve">Graduate Student Committee </w:t>
      </w:r>
    </w:p>
    <w:p w14:paraId="182B43BA" w14:textId="41E24B5E" w:rsidR="00844026" w:rsidRPr="001509C8" w:rsidRDefault="00844026" w:rsidP="001509C8">
      <w:pPr>
        <w:pStyle w:val="ListParagraph"/>
        <w:spacing w:line="360" w:lineRule="auto"/>
        <w:rPr>
          <w:rFonts w:ascii="Arial" w:hAnsi="Arial" w:cs="Arial"/>
        </w:rPr>
      </w:pPr>
      <w:r w:rsidRPr="00D862C1">
        <w:rPr>
          <w:rFonts w:ascii="Arial" w:hAnsi="Arial" w:cs="Arial"/>
        </w:rPr>
        <w:t>We restarted a graduate advisory committee to collect student feedback from grad students. So far, we have ten students signed up, and meetings will start after the February break.</w:t>
      </w:r>
    </w:p>
    <w:p w14:paraId="4ED1F177" w14:textId="77777777" w:rsidR="00844026" w:rsidRPr="00D862C1" w:rsidRDefault="00844026" w:rsidP="00844026">
      <w:pPr>
        <w:pStyle w:val="ListParagraph"/>
        <w:spacing w:line="360" w:lineRule="auto"/>
        <w:rPr>
          <w:rFonts w:ascii="Arial" w:hAnsi="Arial" w:cs="Arial"/>
        </w:rPr>
      </w:pPr>
    </w:p>
    <w:p w14:paraId="6729333A" w14:textId="77777777" w:rsidR="00844026" w:rsidRPr="001509C8" w:rsidRDefault="00844026" w:rsidP="001509C8">
      <w:pPr>
        <w:pStyle w:val="ListParagraph"/>
        <w:numPr>
          <w:ilvl w:val="0"/>
          <w:numId w:val="6"/>
        </w:numPr>
        <w:spacing w:line="360" w:lineRule="auto"/>
        <w:rPr>
          <w:rFonts w:ascii="Arial" w:hAnsi="Arial" w:cs="Arial"/>
          <w:b/>
        </w:rPr>
      </w:pPr>
      <w:r w:rsidRPr="001509C8">
        <w:rPr>
          <w:rFonts w:ascii="Arial" w:hAnsi="Arial" w:cs="Arial"/>
          <w:b/>
        </w:rPr>
        <w:t>Academic Integrity Week</w:t>
      </w:r>
    </w:p>
    <w:p w14:paraId="329F1F79" w14:textId="77777777" w:rsidR="00844026" w:rsidRDefault="00844026" w:rsidP="001509C8">
      <w:pPr>
        <w:spacing w:line="360" w:lineRule="auto"/>
        <w:ind w:left="720"/>
        <w:rPr>
          <w:rFonts w:ascii="Arial" w:hAnsi="Arial" w:cs="Arial"/>
        </w:rPr>
      </w:pPr>
      <w:r w:rsidRPr="00D862C1">
        <w:rPr>
          <w:rFonts w:ascii="Arial" w:hAnsi="Arial" w:cs="Arial"/>
        </w:rPr>
        <w:t xml:space="preserve">Our VP of Academic Kyle is working with Dr. Takseva to put forward a week of workshops and panel discussions for our students regarding academic integrity later in March. A lot of our students still struggle with understanding academic integrity and avoiding mistakes, so hopefully this week of workshops will give students an opportunity to gain insights as to how to avoid those mistakes.   </w:t>
      </w:r>
    </w:p>
    <w:p w14:paraId="1D4651DB" w14:textId="77777777" w:rsidR="00844026" w:rsidRDefault="00844026" w:rsidP="00844026">
      <w:pPr>
        <w:pStyle w:val="NormalWeb"/>
        <w:spacing w:before="0" w:beforeAutospacing="0" w:after="0" w:afterAutospacing="0" w:line="360" w:lineRule="auto"/>
        <w:rPr>
          <w:rFonts w:ascii="Arial" w:hAnsi="Arial" w:cs="Arial"/>
          <w:b/>
          <w:color w:val="000000" w:themeColor="text1"/>
        </w:rPr>
      </w:pPr>
    </w:p>
    <w:p w14:paraId="2DBEF2B6" w14:textId="77777777" w:rsidR="00844026" w:rsidRDefault="00844026" w:rsidP="001509C8">
      <w:pPr>
        <w:pStyle w:val="NormalWeb"/>
        <w:numPr>
          <w:ilvl w:val="0"/>
          <w:numId w:val="6"/>
        </w:numPr>
        <w:spacing w:before="0" w:beforeAutospacing="0" w:after="0" w:afterAutospacing="0" w:line="360" w:lineRule="auto"/>
        <w:rPr>
          <w:rFonts w:ascii="Arial" w:hAnsi="Arial" w:cs="Arial"/>
          <w:b/>
          <w:color w:val="000000" w:themeColor="text1"/>
        </w:rPr>
      </w:pPr>
      <w:r>
        <w:rPr>
          <w:rFonts w:ascii="Arial" w:hAnsi="Arial" w:cs="Arial"/>
          <w:b/>
          <w:color w:val="000000" w:themeColor="text1"/>
        </w:rPr>
        <w:t xml:space="preserve">Food </w:t>
      </w:r>
      <w:r w:rsidRPr="00B75436">
        <w:rPr>
          <w:rFonts w:ascii="Arial" w:hAnsi="Arial" w:cs="Arial"/>
          <w:b/>
          <w:color w:val="000000" w:themeColor="text1"/>
        </w:rPr>
        <w:t xml:space="preserve">Committee </w:t>
      </w:r>
    </w:p>
    <w:p w14:paraId="1171F3C8" w14:textId="3A66794E" w:rsidR="00844026" w:rsidRDefault="00844026" w:rsidP="001509C8">
      <w:pPr>
        <w:pStyle w:val="NormalWeb"/>
        <w:spacing w:before="0" w:beforeAutospacing="0" w:after="0" w:afterAutospacing="0" w:line="360" w:lineRule="auto"/>
        <w:ind w:left="720"/>
        <w:rPr>
          <w:rFonts w:ascii="Arial" w:hAnsi="Arial" w:cs="Arial"/>
          <w:color w:val="000000" w:themeColor="text1"/>
        </w:rPr>
      </w:pPr>
      <w:r>
        <w:rPr>
          <w:rFonts w:ascii="Arial" w:hAnsi="Arial" w:cs="Arial"/>
          <w:color w:val="000000" w:themeColor="text1"/>
        </w:rPr>
        <w:lastRenderedPageBreak/>
        <w:t xml:space="preserve">The SMU food committee is back this semester. This is an opportunity for students to give Aramark any recommendations on new food options they want on campus, and just talk about anything related to their experience with the quality of the food on campus. So, next week we </w:t>
      </w:r>
      <w:r w:rsidR="00244F6E">
        <w:rPr>
          <w:rFonts w:ascii="Arial" w:hAnsi="Arial" w:cs="Arial"/>
          <w:color w:val="000000" w:themeColor="text1"/>
        </w:rPr>
        <w:t xml:space="preserve">will </w:t>
      </w:r>
      <w:r>
        <w:rPr>
          <w:rFonts w:ascii="Arial" w:hAnsi="Arial" w:cs="Arial"/>
          <w:color w:val="000000" w:themeColor="text1"/>
        </w:rPr>
        <w:t xml:space="preserve">be inviting students to join the committee to talk about their experience. </w:t>
      </w:r>
    </w:p>
    <w:p w14:paraId="5BA1F3F4" w14:textId="77777777" w:rsidR="00844026" w:rsidRPr="00457A98" w:rsidRDefault="00844026" w:rsidP="00844026">
      <w:pPr>
        <w:pStyle w:val="NormalWeb"/>
        <w:spacing w:before="0" w:beforeAutospacing="0" w:after="0" w:afterAutospacing="0" w:line="360" w:lineRule="auto"/>
        <w:rPr>
          <w:rFonts w:ascii="Arial" w:hAnsi="Arial" w:cs="Arial"/>
          <w:b/>
          <w:color w:val="000000" w:themeColor="text1"/>
        </w:rPr>
      </w:pPr>
    </w:p>
    <w:p w14:paraId="6F18CF99" w14:textId="77777777" w:rsidR="00844026" w:rsidRDefault="00844026" w:rsidP="001509C8">
      <w:pPr>
        <w:pStyle w:val="NormalWeb"/>
        <w:numPr>
          <w:ilvl w:val="0"/>
          <w:numId w:val="6"/>
        </w:numPr>
        <w:spacing w:before="0" w:beforeAutospacing="0" w:after="0" w:afterAutospacing="0" w:line="360" w:lineRule="auto"/>
        <w:rPr>
          <w:rFonts w:ascii="Arial" w:hAnsi="Arial" w:cs="Arial"/>
          <w:b/>
          <w:color w:val="000000" w:themeColor="text1"/>
        </w:rPr>
      </w:pPr>
      <w:r w:rsidRPr="00457A98">
        <w:rPr>
          <w:rFonts w:ascii="Arial" w:hAnsi="Arial" w:cs="Arial"/>
          <w:b/>
          <w:color w:val="000000" w:themeColor="text1"/>
        </w:rPr>
        <w:t>Barbershop and Salon Talks</w:t>
      </w:r>
    </w:p>
    <w:p w14:paraId="25E1195E" w14:textId="77777777" w:rsidR="00844026" w:rsidRPr="00457A98" w:rsidRDefault="00844026" w:rsidP="001509C8">
      <w:pPr>
        <w:pStyle w:val="NormalWeb"/>
        <w:spacing w:before="0" w:beforeAutospacing="0" w:after="0" w:afterAutospacing="0" w:line="360" w:lineRule="auto"/>
        <w:ind w:left="720"/>
        <w:rPr>
          <w:rFonts w:ascii="Arial" w:hAnsi="Arial" w:cs="Arial"/>
          <w:color w:val="000000" w:themeColor="text1"/>
        </w:rPr>
      </w:pPr>
      <w:r>
        <w:rPr>
          <w:rFonts w:ascii="Arial" w:hAnsi="Arial" w:cs="Arial"/>
          <w:color w:val="000000" w:themeColor="text1"/>
        </w:rPr>
        <w:t>As we continue to celebrate black history month, our next events will be the barbershop and salon talks on February 28</w:t>
      </w:r>
      <w:r w:rsidRPr="00457A98">
        <w:rPr>
          <w:rFonts w:ascii="Arial" w:hAnsi="Arial" w:cs="Arial"/>
          <w:color w:val="000000" w:themeColor="text1"/>
          <w:vertAlign w:val="superscript"/>
        </w:rPr>
        <w:t>th</w:t>
      </w:r>
      <w:r>
        <w:rPr>
          <w:rFonts w:ascii="Arial" w:hAnsi="Arial" w:cs="Arial"/>
          <w:color w:val="000000" w:themeColor="text1"/>
        </w:rPr>
        <w:t xml:space="preserve"> at 7pm in LA290. These events are open to everyone, and all are encouraged to attend. We will have registration links rolling out this week for people to sign up. </w:t>
      </w:r>
    </w:p>
    <w:p w14:paraId="4796FD7F" w14:textId="77777777" w:rsidR="00844026" w:rsidRPr="00B75436" w:rsidRDefault="00844026" w:rsidP="00844026">
      <w:pPr>
        <w:pStyle w:val="NormalWeb"/>
        <w:spacing w:before="0" w:beforeAutospacing="0" w:after="0" w:afterAutospacing="0" w:line="360" w:lineRule="auto"/>
        <w:rPr>
          <w:rFonts w:ascii="Arial" w:hAnsi="Arial" w:cs="Arial"/>
          <w:color w:val="000000" w:themeColor="text1"/>
        </w:rPr>
      </w:pPr>
      <w:r>
        <w:rPr>
          <w:rFonts w:ascii="Arial" w:hAnsi="Arial" w:cs="Arial"/>
          <w:color w:val="000000" w:themeColor="text1"/>
        </w:rPr>
        <w:t xml:space="preserve">  </w:t>
      </w:r>
    </w:p>
    <w:p w14:paraId="0687BC85" w14:textId="77777777" w:rsidR="00844026" w:rsidRPr="00D862C1" w:rsidRDefault="00844026" w:rsidP="00844026">
      <w:pPr>
        <w:spacing w:line="360" w:lineRule="auto"/>
        <w:rPr>
          <w:rFonts w:ascii="Arial" w:hAnsi="Arial" w:cs="Arial"/>
        </w:rPr>
      </w:pPr>
    </w:p>
    <w:p w14:paraId="2057E374" w14:textId="77777777" w:rsidR="00844026" w:rsidRPr="00A20ED6" w:rsidRDefault="00844026" w:rsidP="00844026">
      <w:pPr>
        <w:spacing w:line="360" w:lineRule="auto"/>
      </w:pPr>
    </w:p>
    <w:p w14:paraId="412774E3" w14:textId="77777777" w:rsidR="00844026" w:rsidRPr="00844026" w:rsidRDefault="00844026" w:rsidP="00844026">
      <w:pPr>
        <w:spacing w:line="276" w:lineRule="auto"/>
        <w:rPr>
          <w:rFonts w:ascii="Times New Roman" w:hAnsi="Times New Roman" w:cs="Times New Roman"/>
        </w:rPr>
      </w:pPr>
    </w:p>
    <w:sectPr w:rsidR="00844026" w:rsidRPr="00844026" w:rsidSect="00B34A2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A1C0" w14:textId="77777777" w:rsidR="00CF2E53" w:rsidRDefault="00CF2E53" w:rsidP="00C3622B">
      <w:r>
        <w:separator/>
      </w:r>
    </w:p>
  </w:endnote>
  <w:endnote w:type="continuationSeparator" w:id="0">
    <w:p w14:paraId="62DDBAA1" w14:textId="77777777" w:rsidR="00CF2E53" w:rsidRDefault="00CF2E53" w:rsidP="00C3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A9C13" w14:textId="77777777" w:rsidR="00CF2E53" w:rsidRDefault="00CF2E53" w:rsidP="00C3622B">
      <w:r>
        <w:separator/>
      </w:r>
    </w:p>
  </w:footnote>
  <w:footnote w:type="continuationSeparator" w:id="0">
    <w:p w14:paraId="3E351FF1" w14:textId="77777777" w:rsidR="00CF2E53" w:rsidRDefault="00CF2E53" w:rsidP="00C3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E35C" w14:textId="6CF19528" w:rsidR="00C3622B" w:rsidRDefault="005B099C" w:rsidP="005B099C">
    <w:pPr>
      <w:pStyle w:val="Header"/>
      <w:jc w:val="center"/>
    </w:pPr>
    <w:r w:rsidRPr="00531EF6">
      <w:rPr>
        <w:noProof/>
      </w:rPr>
      <w:drawing>
        <wp:inline distT="0" distB="0" distL="0" distR="0" wp14:anchorId="0AF40EA7" wp14:editId="4FE2DE87">
          <wp:extent cx="29973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64084" cy="10683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9A29CE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382807"/>
    <w:multiLevelType w:val="hybridMultilevel"/>
    <w:tmpl w:val="829039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CB7AE5"/>
    <w:multiLevelType w:val="hybridMultilevel"/>
    <w:tmpl w:val="CD8C2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D1793"/>
    <w:multiLevelType w:val="hybridMultilevel"/>
    <w:tmpl w:val="400A0E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B964F66"/>
    <w:multiLevelType w:val="hybridMultilevel"/>
    <w:tmpl w:val="E104E5BC"/>
    <w:lvl w:ilvl="0" w:tplc="04090003">
      <w:start w:val="1"/>
      <w:numFmt w:val="bullet"/>
      <w:lvlText w:val="o"/>
      <w:lvlJc w:val="left"/>
      <w:pPr>
        <w:ind w:left="360" w:hanging="360"/>
      </w:pPr>
      <w:rPr>
        <w:rFonts w:ascii="Courier New" w:hAnsi="Courier New" w:cs="Courier New" w:hint="default"/>
      </w:rPr>
    </w:lvl>
    <w:lvl w:ilvl="1" w:tplc="F6CCB572">
      <w:start w:val="1"/>
      <w:numFmt w:val="bullet"/>
      <w:lvlText w:val="o"/>
      <w:lvlJc w:val="left"/>
      <w:pPr>
        <w:ind w:left="1080" w:hanging="360"/>
      </w:pPr>
      <w:rPr>
        <w:rFonts w:ascii="Courier New" w:hAnsi="Courier New" w:cs="Times New Roman" w:hint="default"/>
      </w:rPr>
    </w:lvl>
    <w:lvl w:ilvl="2" w:tplc="8170389E">
      <w:start w:val="1"/>
      <w:numFmt w:val="bullet"/>
      <w:lvlText w:val=""/>
      <w:lvlJc w:val="left"/>
      <w:pPr>
        <w:ind w:left="1800" w:hanging="360"/>
      </w:pPr>
      <w:rPr>
        <w:rFonts w:ascii="Wingdings" w:hAnsi="Wingdings" w:hint="default"/>
      </w:rPr>
    </w:lvl>
    <w:lvl w:ilvl="3" w:tplc="773CC4A4">
      <w:start w:val="1"/>
      <w:numFmt w:val="bullet"/>
      <w:lvlText w:val=""/>
      <w:lvlJc w:val="left"/>
      <w:pPr>
        <w:ind w:left="2520" w:hanging="360"/>
      </w:pPr>
      <w:rPr>
        <w:rFonts w:ascii="Symbol" w:hAnsi="Symbol" w:hint="default"/>
      </w:rPr>
    </w:lvl>
    <w:lvl w:ilvl="4" w:tplc="48625B16">
      <w:start w:val="1"/>
      <w:numFmt w:val="bullet"/>
      <w:lvlText w:val="o"/>
      <w:lvlJc w:val="left"/>
      <w:pPr>
        <w:ind w:left="3240" w:hanging="360"/>
      </w:pPr>
      <w:rPr>
        <w:rFonts w:ascii="Courier New" w:hAnsi="Courier New" w:cs="Times New Roman" w:hint="default"/>
      </w:rPr>
    </w:lvl>
    <w:lvl w:ilvl="5" w:tplc="D680A478">
      <w:start w:val="1"/>
      <w:numFmt w:val="bullet"/>
      <w:lvlText w:val=""/>
      <w:lvlJc w:val="left"/>
      <w:pPr>
        <w:ind w:left="3960" w:hanging="360"/>
      </w:pPr>
      <w:rPr>
        <w:rFonts w:ascii="Wingdings" w:hAnsi="Wingdings" w:hint="default"/>
      </w:rPr>
    </w:lvl>
    <w:lvl w:ilvl="6" w:tplc="FB50D9F4">
      <w:start w:val="1"/>
      <w:numFmt w:val="bullet"/>
      <w:lvlText w:val=""/>
      <w:lvlJc w:val="left"/>
      <w:pPr>
        <w:ind w:left="4680" w:hanging="360"/>
      </w:pPr>
      <w:rPr>
        <w:rFonts w:ascii="Symbol" w:hAnsi="Symbol" w:hint="default"/>
      </w:rPr>
    </w:lvl>
    <w:lvl w:ilvl="7" w:tplc="E1B8F754">
      <w:start w:val="1"/>
      <w:numFmt w:val="bullet"/>
      <w:lvlText w:val="o"/>
      <w:lvlJc w:val="left"/>
      <w:pPr>
        <w:ind w:left="5400" w:hanging="360"/>
      </w:pPr>
      <w:rPr>
        <w:rFonts w:ascii="Courier New" w:hAnsi="Courier New" w:cs="Times New Roman" w:hint="default"/>
      </w:rPr>
    </w:lvl>
    <w:lvl w:ilvl="8" w:tplc="ED1024FE">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2B"/>
    <w:rsid w:val="000873FA"/>
    <w:rsid w:val="0010537B"/>
    <w:rsid w:val="00131512"/>
    <w:rsid w:val="001509C8"/>
    <w:rsid w:val="00186EEA"/>
    <w:rsid w:val="00191E83"/>
    <w:rsid w:val="0019464F"/>
    <w:rsid w:val="00226850"/>
    <w:rsid w:val="00242BAE"/>
    <w:rsid w:val="00244F6E"/>
    <w:rsid w:val="00254C2B"/>
    <w:rsid w:val="00263B8C"/>
    <w:rsid w:val="00275D90"/>
    <w:rsid w:val="002C1D64"/>
    <w:rsid w:val="002C3894"/>
    <w:rsid w:val="002D0DE3"/>
    <w:rsid w:val="00363272"/>
    <w:rsid w:val="0037068B"/>
    <w:rsid w:val="004101B4"/>
    <w:rsid w:val="004C5682"/>
    <w:rsid w:val="004C5CE8"/>
    <w:rsid w:val="004F02B3"/>
    <w:rsid w:val="005306D2"/>
    <w:rsid w:val="0056487A"/>
    <w:rsid w:val="005910FE"/>
    <w:rsid w:val="005B099C"/>
    <w:rsid w:val="005C3FDD"/>
    <w:rsid w:val="00612A9F"/>
    <w:rsid w:val="0064181F"/>
    <w:rsid w:val="006471BD"/>
    <w:rsid w:val="006957A4"/>
    <w:rsid w:val="00700FD5"/>
    <w:rsid w:val="00703015"/>
    <w:rsid w:val="00704559"/>
    <w:rsid w:val="00772492"/>
    <w:rsid w:val="00797E05"/>
    <w:rsid w:val="007A0D70"/>
    <w:rsid w:val="007B70AE"/>
    <w:rsid w:val="007B77D0"/>
    <w:rsid w:val="007F012A"/>
    <w:rsid w:val="007F4ACC"/>
    <w:rsid w:val="007F7922"/>
    <w:rsid w:val="00844026"/>
    <w:rsid w:val="00857894"/>
    <w:rsid w:val="008E2E57"/>
    <w:rsid w:val="00902ADF"/>
    <w:rsid w:val="00903A16"/>
    <w:rsid w:val="00912E9A"/>
    <w:rsid w:val="00937F9C"/>
    <w:rsid w:val="00953C0C"/>
    <w:rsid w:val="00971B01"/>
    <w:rsid w:val="009A689A"/>
    <w:rsid w:val="009D1979"/>
    <w:rsid w:val="009E7A44"/>
    <w:rsid w:val="00A46352"/>
    <w:rsid w:val="00A55D83"/>
    <w:rsid w:val="00A7231D"/>
    <w:rsid w:val="00A90588"/>
    <w:rsid w:val="00AD40D8"/>
    <w:rsid w:val="00AF5231"/>
    <w:rsid w:val="00B34A2D"/>
    <w:rsid w:val="00BB372B"/>
    <w:rsid w:val="00C3622B"/>
    <w:rsid w:val="00C4346D"/>
    <w:rsid w:val="00C56658"/>
    <w:rsid w:val="00C62CD7"/>
    <w:rsid w:val="00C74331"/>
    <w:rsid w:val="00C759AA"/>
    <w:rsid w:val="00C91A02"/>
    <w:rsid w:val="00CF2E53"/>
    <w:rsid w:val="00CF7236"/>
    <w:rsid w:val="00D609B1"/>
    <w:rsid w:val="00D945BA"/>
    <w:rsid w:val="00DA3E75"/>
    <w:rsid w:val="00DE6639"/>
    <w:rsid w:val="00DF23F8"/>
    <w:rsid w:val="00F06EF8"/>
    <w:rsid w:val="00F2135F"/>
    <w:rsid w:val="00F3480D"/>
    <w:rsid w:val="00F763F0"/>
    <w:rsid w:val="00F96C8B"/>
    <w:rsid w:val="00FC2782"/>
    <w:rsid w:val="00FD67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21AA2"/>
  <w15:docId w15:val="{E56FB696-946B-479A-8790-E756E6B0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12E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22B"/>
    <w:pPr>
      <w:tabs>
        <w:tab w:val="center" w:pos="4680"/>
        <w:tab w:val="right" w:pos="9360"/>
      </w:tabs>
    </w:pPr>
  </w:style>
  <w:style w:type="character" w:customStyle="1" w:styleId="HeaderChar">
    <w:name w:val="Header Char"/>
    <w:basedOn w:val="DefaultParagraphFont"/>
    <w:link w:val="Header"/>
    <w:uiPriority w:val="99"/>
    <w:rsid w:val="00C3622B"/>
  </w:style>
  <w:style w:type="paragraph" w:styleId="Footer">
    <w:name w:val="footer"/>
    <w:basedOn w:val="Normal"/>
    <w:link w:val="FooterChar"/>
    <w:uiPriority w:val="99"/>
    <w:unhideWhenUsed/>
    <w:rsid w:val="00C3622B"/>
    <w:pPr>
      <w:tabs>
        <w:tab w:val="center" w:pos="4680"/>
        <w:tab w:val="right" w:pos="9360"/>
      </w:tabs>
    </w:pPr>
  </w:style>
  <w:style w:type="character" w:customStyle="1" w:styleId="FooterChar">
    <w:name w:val="Footer Char"/>
    <w:basedOn w:val="DefaultParagraphFont"/>
    <w:link w:val="Footer"/>
    <w:uiPriority w:val="99"/>
    <w:rsid w:val="00C3622B"/>
  </w:style>
  <w:style w:type="paragraph" w:styleId="ListParagraph">
    <w:name w:val="List Paragraph"/>
    <w:basedOn w:val="Normal"/>
    <w:uiPriority w:val="34"/>
    <w:qFormat/>
    <w:rsid w:val="00937F9C"/>
    <w:pPr>
      <w:ind w:left="720"/>
      <w:contextualSpacing/>
    </w:pPr>
  </w:style>
  <w:style w:type="character" w:styleId="Hyperlink">
    <w:name w:val="Hyperlink"/>
    <w:basedOn w:val="DefaultParagraphFont"/>
    <w:uiPriority w:val="99"/>
    <w:unhideWhenUsed/>
    <w:rsid w:val="00AF5231"/>
    <w:rPr>
      <w:color w:val="0000FF"/>
      <w:u w:val="single"/>
    </w:rPr>
  </w:style>
  <w:style w:type="character" w:styleId="UnresolvedMention">
    <w:name w:val="Unresolved Mention"/>
    <w:basedOn w:val="DefaultParagraphFont"/>
    <w:uiPriority w:val="99"/>
    <w:semiHidden/>
    <w:unhideWhenUsed/>
    <w:rsid w:val="00612A9F"/>
    <w:rPr>
      <w:color w:val="605E5C"/>
      <w:shd w:val="clear" w:color="auto" w:fill="E1DFDD"/>
    </w:rPr>
  </w:style>
  <w:style w:type="character" w:customStyle="1" w:styleId="Heading2Char">
    <w:name w:val="Heading 2 Char"/>
    <w:basedOn w:val="DefaultParagraphFont"/>
    <w:link w:val="Heading2"/>
    <w:uiPriority w:val="9"/>
    <w:rsid w:val="00912E9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C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402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6522">
      <w:bodyDiv w:val="1"/>
      <w:marLeft w:val="0"/>
      <w:marRight w:val="0"/>
      <w:marTop w:val="0"/>
      <w:marBottom w:val="0"/>
      <w:divBdr>
        <w:top w:val="none" w:sz="0" w:space="0" w:color="auto"/>
        <w:left w:val="none" w:sz="0" w:space="0" w:color="auto"/>
        <w:bottom w:val="none" w:sz="0" w:space="0" w:color="auto"/>
        <w:right w:val="none" w:sz="0" w:space="0" w:color="auto"/>
      </w:divBdr>
      <w:divsChild>
        <w:div w:id="1035231671">
          <w:marLeft w:val="0"/>
          <w:marRight w:val="0"/>
          <w:marTop w:val="0"/>
          <w:marBottom w:val="0"/>
          <w:divBdr>
            <w:top w:val="none" w:sz="0" w:space="0" w:color="auto"/>
            <w:left w:val="none" w:sz="0" w:space="0" w:color="auto"/>
            <w:bottom w:val="none" w:sz="0" w:space="0" w:color="auto"/>
            <w:right w:val="none" w:sz="0" w:space="0" w:color="auto"/>
          </w:divBdr>
        </w:div>
        <w:div w:id="1588609206">
          <w:marLeft w:val="0"/>
          <w:marRight w:val="0"/>
          <w:marTop w:val="0"/>
          <w:marBottom w:val="0"/>
          <w:divBdr>
            <w:top w:val="none" w:sz="0" w:space="0" w:color="auto"/>
            <w:left w:val="none" w:sz="0" w:space="0" w:color="auto"/>
            <w:bottom w:val="none" w:sz="0" w:space="0" w:color="auto"/>
            <w:right w:val="none" w:sz="0" w:space="0" w:color="auto"/>
          </w:divBdr>
        </w:div>
        <w:div w:id="1596130800">
          <w:marLeft w:val="0"/>
          <w:marRight w:val="0"/>
          <w:marTop w:val="0"/>
          <w:marBottom w:val="0"/>
          <w:divBdr>
            <w:top w:val="none" w:sz="0" w:space="0" w:color="auto"/>
            <w:left w:val="none" w:sz="0" w:space="0" w:color="auto"/>
            <w:bottom w:val="none" w:sz="0" w:space="0" w:color="auto"/>
            <w:right w:val="none" w:sz="0" w:space="0" w:color="auto"/>
          </w:divBdr>
        </w:div>
      </w:divsChild>
    </w:div>
    <w:div w:id="597451145">
      <w:bodyDiv w:val="1"/>
      <w:marLeft w:val="0"/>
      <w:marRight w:val="0"/>
      <w:marTop w:val="0"/>
      <w:marBottom w:val="0"/>
      <w:divBdr>
        <w:top w:val="none" w:sz="0" w:space="0" w:color="auto"/>
        <w:left w:val="none" w:sz="0" w:space="0" w:color="auto"/>
        <w:bottom w:val="none" w:sz="0" w:space="0" w:color="auto"/>
        <w:right w:val="none" w:sz="0" w:space="0" w:color="auto"/>
      </w:divBdr>
    </w:div>
    <w:div w:id="1572233997">
      <w:bodyDiv w:val="1"/>
      <w:marLeft w:val="0"/>
      <w:marRight w:val="0"/>
      <w:marTop w:val="0"/>
      <w:marBottom w:val="0"/>
      <w:divBdr>
        <w:top w:val="none" w:sz="0" w:space="0" w:color="auto"/>
        <w:left w:val="none" w:sz="0" w:space="0" w:color="auto"/>
        <w:bottom w:val="none" w:sz="0" w:space="0" w:color="auto"/>
        <w:right w:val="none" w:sz="0" w:space="0" w:color="auto"/>
      </w:divBdr>
      <w:divsChild>
        <w:div w:id="884832623">
          <w:marLeft w:val="0"/>
          <w:marRight w:val="0"/>
          <w:marTop w:val="0"/>
          <w:marBottom w:val="0"/>
          <w:divBdr>
            <w:top w:val="none" w:sz="0" w:space="0" w:color="auto"/>
            <w:left w:val="none" w:sz="0" w:space="0" w:color="auto"/>
            <w:bottom w:val="none" w:sz="0" w:space="0" w:color="auto"/>
            <w:right w:val="none" w:sz="0" w:space="0" w:color="auto"/>
          </w:divBdr>
        </w:div>
        <w:div w:id="10709252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s02web.zoom.us/j/84581210897?pwd=NHhINVZRdDBEY3lPenVrWEc5T2NY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Witter</dc:creator>
  <cp:keywords/>
  <dc:description/>
  <cp:lastModifiedBy>Kaylie Dolan</cp:lastModifiedBy>
  <cp:revision>4</cp:revision>
  <dcterms:created xsi:type="dcterms:W3CDTF">2022-02-28T14:25:00Z</dcterms:created>
  <dcterms:modified xsi:type="dcterms:W3CDTF">2022-02-28T14:29:00Z</dcterms:modified>
</cp:coreProperties>
</file>