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511AD" w14:textId="4D7EACE2" w:rsidR="00C3622B" w:rsidRDefault="00C3622B" w:rsidP="00C3622B">
      <w:pPr>
        <w:autoSpaceDE w:val="0"/>
        <w:autoSpaceDN w:val="0"/>
        <w:adjustRightInd w:val="0"/>
        <w:rPr>
          <w:rFonts w:ascii="Helvetica Neue" w:hAnsi="Helvetica Neue" w:cs="Helvetica Neue"/>
          <w:color w:val="000000"/>
          <w:sz w:val="22"/>
          <w:szCs w:val="22"/>
          <w:lang w:val="en-US"/>
        </w:rPr>
      </w:pPr>
    </w:p>
    <w:p w14:paraId="73F3E812" w14:textId="0707CFCA" w:rsidR="00C3622B" w:rsidRDefault="005B099C" w:rsidP="00C3622B">
      <w:pPr>
        <w:autoSpaceDE w:val="0"/>
        <w:autoSpaceDN w:val="0"/>
        <w:adjustRightInd w:val="0"/>
        <w:jc w:val="center"/>
        <w:rPr>
          <w:rFonts w:ascii="Avenir Next" w:hAnsi="Avenir Next" w:cs="Avenir Next"/>
          <w:b/>
          <w:bCs/>
          <w:color w:val="000000"/>
          <w:sz w:val="28"/>
          <w:szCs w:val="28"/>
          <w:lang w:val="en-US"/>
        </w:rPr>
      </w:pPr>
      <w:r>
        <w:rPr>
          <w:rFonts w:ascii="Avenir Next" w:hAnsi="Avenir Next" w:cs="Avenir Next"/>
          <w:b/>
          <w:bCs/>
          <w:color w:val="000000"/>
          <w:sz w:val="28"/>
          <w:szCs w:val="28"/>
          <w:lang w:val="en-US"/>
        </w:rPr>
        <w:t xml:space="preserve">Board of Directors Meeting </w:t>
      </w:r>
      <w:r w:rsidR="009A689A">
        <w:rPr>
          <w:rFonts w:ascii="Avenir Next" w:hAnsi="Avenir Next" w:cs="Avenir Next"/>
          <w:b/>
          <w:bCs/>
          <w:color w:val="000000"/>
          <w:sz w:val="28"/>
          <w:szCs w:val="28"/>
          <w:lang w:val="en-US"/>
        </w:rPr>
        <w:t>Agenda</w:t>
      </w:r>
    </w:p>
    <w:p w14:paraId="6F1AECA7" w14:textId="77777777" w:rsidR="00C3622B" w:rsidRDefault="00C3622B" w:rsidP="00C3622B">
      <w:pPr>
        <w:autoSpaceDE w:val="0"/>
        <w:autoSpaceDN w:val="0"/>
        <w:adjustRightInd w:val="0"/>
        <w:jc w:val="center"/>
        <w:rPr>
          <w:rFonts w:ascii="Times New Roman" w:hAnsi="Times New Roman" w:cs="Times New Roman"/>
          <w:color w:val="000000"/>
          <w:sz w:val="28"/>
          <w:szCs w:val="28"/>
          <w:lang w:val="en-US"/>
        </w:rPr>
      </w:pPr>
    </w:p>
    <w:tbl>
      <w:tblPr>
        <w:tblW w:w="0" w:type="auto"/>
        <w:jc w:val="center"/>
        <w:tblBorders>
          <w:top w:val="nil"/>
          <w:left w:val="nil"/>
          <w:right w:val="nil"/>
        </w:tblBorders>
        <w:tblLayout w:type="fixed"/>
        <w:tblLook w:val="0000" w:firstRow="0" w:lastRow="0" w:firstColumn="0" w:lastColumn="0" w:noHBand="0" w:noVBand="0"/>
      </w:tblPr>
      <w:tblGrid>
        <w:gridCol w:w="1740"/>
        <w:gridCol w:w="7299"/>
      </w:tblGrid>
      <w:tr w:rsidR="00C3622B" w14:paraId="2A70F507" w14:textId="77777777" w:rsidTr="005B099C">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6F5B515" w14:textId="7898C6AA" w:rsidR="00C3622B" w:rsidRPr="0064181F" w:rsidRDefault="00C3622B" w:rsidP="0064181F">
            <w:pPr>
              <w:autoSpaceDE w:val="0"/>
              <w:autoSpaceDN w:val="0"/>
              <w:adjustRightInd w:val="0"/>
              <w:spacing w:line="360" w:lineRule="auto"/>
              <w:rPr>
                <w:rFonts w:ascii="Times New Roman" w:hAnsi="Times New Roman" w:cs="Times New Roman"/>
                <w:kern w:val="1"/>
                <w:lang w:val="en-US"/>
              </w:rPr>
            </w:pPr>
            <w:r w:rsidRPr="0064181F">
              <w:rPr>
                <w:rFonts w:ascii="Times New Roman" w:hAnsi="Times New Roman" w:cs="Times New Roman"/>
                <w:b/>
                <w:bCs/>
                <w:color w:val="000000"/>
                <w:lang w:val="en-US"/>
              </w:rPr>
              <w:t>Date</w:t>
            </w:r>
            <w:r w:rsidR="0064181F">
              <w:rPr>
                <w:rFonts w:ascii="Times New Roman" w:hAnsi="Times New Roman" w:cs="Times New Roman"/>
                <w:b/>
                <w:bCs/>
                <w:color w:val="000000"/>
                <w:lang w:val="en-US"/>
              </w:rPr>
              <w:t xml:space="preserve"> </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30CE8E" w14:textId="5FF8E86A" w:rsidR="00C3622B" w:rsidRPr="0064181F" w:rsidRDefault="003B3462" w:rsidP="0064181F">
            <w:pPr>
              <w:autoSpaceDE w:val="0"/>
              <w:autoSpaceDN w:val="0"/>
              <w:adjustRightInd w:val="0"/>
              <w:spacing w:line="360" w:lineRule="auto"/>
              <w:rPr>
                <w:rFonts w:ascii="Times New Roman" w:hAnsi="Times New Roman" w:cs="Times New Roman"/>
                <w:kern w:val="1"/>
                <w:lang w:val="en-US"/>
              </w:rPr>
            </w:pPr>
            <w:r>
              <w:rPr>
                <w:rFonts w:ascii="Times New Roman" w:hAnsi="Times New Roman" w:cs="Times New Roman"/>
                <w:color w:val="000000"/>
                <w:lang w:val="en-US"/>
              </w:rPr>
              <w:t>Sun</w:t>
            </w:r>
            <w:r w:rsidR="00BC6D95">
              <w:rPr>
                <w:rFonts w:ascii="Times New Roman" w:hAnsi="Times New Roman" w:cs="Times New Roman"/>
                <w:color w:val="000000"/>
                <w:lang w:val="en-US"/>
              </w:rPr>
              <w:t>day</w:t>
            </w:r>
            <w:r w:rsidR="002B7ACA">
              <w:rPr>
                <w:rFonts w:ascii="Times New Roman" w:hAnsi="Times New Roman" w:cs="Times New Roman"/>
                <w:color w:val="000000"/>
                <w:lang w:val="en-US"/>
              </w:rPr>
              <w:t>,</w:t>
            </w:r>
            <w:r w:rsidR="00784C83">
              <w:rPr>
                <w:rFonts w:ascii="Times New Roman" w:hAnsi="Times New Roman" w:cs="Times New Roman"/>
                <w:color w:val="000000"/>
                <w:lang w:val="en-US"/>
              </w:rPr>
              <w:t xml:space="preserve"> </w:t>
            </w:r>
            <w:r>
              <w:rPr>
                <w:rFonts w:ascii="Times New Roman" w:hAnsi="Times New Roman" w:cs="Times New Roman"/>
                <w:color w:val="000000"/>
                <w:lang w:val="en-US"/>
              </w:rPr>
              <w:t>January</w:t>
            </w:r>
            <w:r w:rsidR="00BC6D95">
              <w:rPr>
                <w:rFonts w:ascii="Times New Roman" w:hAnsi="Times New Roman" w:cs="Times New Roman"/>
                <w:color w:val="000000"/>
                <w:lang w:val="en-US"/>
              </w:rPr>
              <w:t xml:space="preserve"> </w:t>
            </w:r>
            <w:r>
              <w:rPr>
                <w:rFonts w:ascii="Times New Roman" w:hAnsi="Times New Roman" w:cs="Times New Roman"/>
                <w:color w:val="000000"/>
                <w:lang w:val="en-US"/>
              </w:rPr>
              <w:t>28</w:t>
            </w:r>
            <w:r w:rsidR="00536BCD" w:rsidRPr="00536BCD">
              <w:rPr>
                <w:rFonts w:ascii="Times New Roman" w:hAnsi="Times New Roman" w:cs="Times New Roman"/>
                <w:color w:val="000000"/>
                <w:vertAlign w:val="superscript"/>
                <w:lang w:val="en-US"/>
              </w:rPr>
              <w:t>th</w:t>
            </w:r>
            <w:r w:rsidR="00BC6D95">
              <w:rPr>
                <w:rFonts w:ascii="Times New Roman" w:hAnsi="Times New Roman" w:cs="Times New Roman"/>
                <w:color w:val="000000"/>
                <w:lang w:val="en-US"/>
              </w:rPr>
              <w:t xml:space="preserve"> </w:t>
            </w:r>
            <w:r w:rsidR="00784C83">
              <w:rPr>
                <w:rFonts w:ascii="Times New Roman" w:hAnsi="Times New Roman" w:cs="Times New Roman"/>
                <w:color w:val="000000"/>
                <w:lang w:val="en-US"/>
              </w:rPr>
              <w:t>202</w:t>
            </w:r>
            <w:r>
              <w:rPr>
                <w:rFonts w:ascii="Times New Roman" w:hAnsi="Times New Roman" w:cs="Times New Roman"/>
                <w:color w:val="000000"/>
                <w:lang w:val="en-US"/>
              </w:rPr>
              <w:t>4</w:t>
            </w:r>
          </w:p>
        </w:tc>
      </w:tr>
      <w:tr w:rsidR="0064181F" w14:paraId="2ED92311" w14:textId="77777777" w:rsidTr="005B099C">
        <w:tblPrEx>
          <w:tblBorders>
            <w:top w:val="none" w:sz="0" w:space="0" w:color="auto"/>
          </w:tblBorders>
        </w:tblPrEx>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8C4C47" w14:textId="188D74B8" w:rsidR="0064181F" w:rsidRPr="0064181F" w:rsidRDefault="0064181F" w:rsidP="0064181F">
            <w:pPr>
              <w:autoSpaceDE w:val="0"/>
              <w:autoSpaceDN w:val="0"/>
              <w:adjustRightInd w:val="0"/>
              <w:spacing w:line="360" w:lineRule="auto"/>
              <w:rPr>
                <w:rFonts w:ascii="Times New Roman" w:hAnsi="Times New Roman" w:cs="Times New Roman"/>
                <w:b/>
                <w:bCs/>
                <w:color w:val="000000"/>
                <w:lang w:val="en-US"/>
              </w:rPr>
            </w:pPr>
            <w:r>
              <w:rPr>
                <w:rFonts w:ascii="Times New Roman" w:hAnsi="Times New Roman" w:cs="Times New Roman"/>
                <w:b/>
                <w:bCs/>
                <w:color w:val="000000"/>
                <w:lang w:val="en-US"/>
              </w:rPr>
              <w:t>Time</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756FA9E" w14:textId="087900F7" w:rsidR="0064181F" w:rsidRPr="0064181F" w:rsidRDefault="00DA4CC4" w:rsidP="0064181F">
            <w:pPr>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1</w:t>
            </w:r>
            <w:r w:rsidR="0056487A">
              <w:rPr>
                <w:rFonts w:ascii="Times New Roman" w:hAnsi="Times New Roman" w:cs="Times New Roman"/>
                <w:color w:val="000000" w:themeColor="text1"/>
                <w:lang w:val="en-US"/>
              </w:rPr>
              <w:t>:</w:t>
            </w:r>
            <w:r w:rsidR="003B3462">
              <w:rPr>
                <w:rFonts w:ascii="Times New Roman" w:hAnsi="Times New Roman" w:cs="Times New Roman"/>
                <w:color w:val="000000" w:themeColor="text1"/>
                <w:lang w:val="en-US"/>
              </w:rPr>
              <w:t>0</w:t>
            </w:r>
            <w:r w:rsidR="0056487A">
              <w:rPr>
                <w:rFonts w:ascii="Times New Roman" w:hAnsi="Times New Roman" w:cs="Times New Roman"/>
                <w:color w:val="000000" w:themeColor="text1"/>
                <w:lang w:val="en-US"/>
              </w:rPr>
              <w:t>0</w:t>
            </w:r>
            <w:r w:rsidR="002B7ACA">
              <w:rPr>
                <w:rFonts w:ascii="Times New Roman" w:hAnsi="Times New Roman" w:cs="Times New Roman"/>
                <w:color w:val="000000" w:themeColor="text1"/>
                <w:lang w:val="en-US"/>
              </w:rPr>
              <w:t xml:space="preserve"> </w:t>
            </w:r>
            <w:r w:rsidR="0064181F">
              <w:rPr>
                <w:rFonts w:ascii="Times New Roman" w:hAnsi="Times New Roman" w:cs="Times New Roman"/>
                <w:color w:val="000000" w:themeColor="text1"/>
                <w:lang w:val="en-US"/>
              </w:rPr>
              <w:t>PM Atlantic Daylight Time</w:t>
            </w:r>
            <w:r w:rsidR="00612A9F">
              <w:rPr>
                <w:rFonts w:ascii="Times New Roman" w:hAnsi="Times New Roman" w:cs="Times New Roman"/>
                <w:color w:val="000000" w:themeColor="text1"/>
                <w:lang w:val="en-US"/>
              </w:rPr>
              <w:t xml:space="preserve"> (Canada)</w:t>
            </w:r>
          </w:p>
        </w:tc>
      </w:tr>
      <w:tr w:rsidR="00186EEA" w14:paraId="4ABA4D42" w14:textId="77777777" w:rsidTr="005B099C">
        <w:tblPrEx>
          <w:tblBorders>
            <w:top w:val="none" w:sz="0" w:space="0" w:color="auto"/>
          </w:tblBorders>
        </w:tblPrEx>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410C5A6" w14:textId="3EA0A23F" w:rsidR="00186EEA" w:rsidRDefault="00186EEA" w:rsidP="0064181F">
            <w:pPr>
              <w:autoSpaceDE w:val="0"/>
              <w:autoSpaceDN w:val="0"/>
              <w:adjustRightInd w:val="0"/>
              <w:spacing w:line="360" w:lineRule="auto"/>
              <w:rPr>
                <w:rFonts w:ascii="Times New Roman" w:hAnsi="Times New Roman" w:cs="Times New Roman"/>
                <w:b/>
                <w:bCs/>
                <w:color w:val="000000"/>
                <w:lang w:val="en-US"/>
              </w:rPr>
            </w:pPr>
            <w:r>
              <w:rPr>
                <w:rFonts w:ascii="Times New Roman" w:hAnsi="Times New Roman" w:cs="Times New Roman"/>
                <w:b/>
                <w:bCs/>
                <w:color w:val="000000"/>
                <w:lang w:val="en-US"/>
              </w:rPr>
              <w:t>Locatio</w:t>
            </w:r>
            <w:r w:rsidR="006B3652">
              <w:rPr>
                <w:rFonts w:ascii="Times New Roman" w:hAnsi="Times New Roman" w:cs="Times New Roman"/>
                <w:b/>
                <w:bCs/>
                <w:color w:val="000000"/>
                <w:lang w:val="en-US"/>
              </w:rPr>
              <w:t>n</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EA4AB69" w14:textId="77777777" w:rsidR="00186EEA" w:rsidRDefault="00186EEA" w:rsidP="0064181F">
            <w:pPr>
              <w:spacing w:line="3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5</w:t>
            </w:r>
            <w:r w:rsidRPr="00186EEA">
              <w:rPr>
                <w:rFonts w:ascii="Times New Roman" w:hAnsi="Times New Roman" w:cs="Times New Roman"/>
                <w:color w:val="000000" w:themeColor="text1"/>
                <w:vertAlign w:val="superscript"/>
                <w:lang w:val="en-US"/>
              </w:rPr>
              <w:t>th</w:t>
            </w:r>
            <w:r>
              <w:rPr>
                <w:rFonts w:ascii="Times New Roman" w:hAnsi="Times New Roman" w:cs="Times New Roman"/>
                <w:color w:val="000000" w:themeColor="text1"/>
                <w:lang w:val="en-US"/>
              </w:rPr>
              <w:t xml:space="preserve"> Floor Student Centre Building at Saint Mary’s University</w:t>
            </w:r>
          </w:p>
          <w:p w14:paraId="7ADCC032" w14:textId="77777777" w:rsidR="008E211D" w:rsidRPr="008E211D" w:rsidRDefault="008E211D" w:rsidP="008E211D">
            <w:pPr>
              <w:spacing w:line="360" w:lineRule="auto"/>
              <w:rPr>
                <w:rFonts w:ascii="Times New Roman" w:hAnsi="Times New Roman" w:cs="Times New Roman"/>
                <w:color w:val="000000" w:themeColor="text1"/>
                <w:lang w:val="en-US"/>
              </w:rPr>
            </w:pPr>
          </w:p>
          <w:p w14:paraId="01C62831" w14:textId="77777777" w:rsidR="008E211D" w:rsidRPr="008E211D" w:rsidRDefault="008E211D" w:rsidP="008E211D">
            <w:pPr>
              <w:spacing w:line="360" w:lineRule="auto"/>
              <w:rPr>
                <w:rFonts w:ascii="Times New Roman" w:hAnsi="Times New Roman" w:cs="Times New Roman"/>
                <w:color w:val="000000" w:themeColor="text1"/>
                <w:lang w:val="en-US"/>
              </w:rPr>
            </w:pPr>
            <w:r w:rsidRPr="008E211D">
              <w:rPr>
                <w:rFonts w:ascii="Times New Roman" w:hAnsi="Times New Roman" w:cs="Times New Roman"/>
                <w:color w:val="000000" w:themeColor="text1"/>
                <w:lang w:val="en-US"/>
              </w:rPr>
              <w:t>Join Zoom Meeting</w:t>
            </w:r>
          </w:p>
          <w:p w14:paraId="027B2EAD" w14:textId="0BB5BCBE" w:rsidR="008E211D" w:rsidRDefault="00983F47" w:rsidP="008E211D">
            <w:pPr>
              <w:spacing w:line="360" w:lineRule="auto"/>
              <w:rPr>
                <w:rFonts w:ascii="Times New Roman" w:hAnsi="Times New Roman" w:cs="Times New Roman"/>
                <w:color w:val="000000" w:themeColor="text1"/>
                <w:lang w:val="en-US"/>
              </w:rPr>
            </w:pPr>
            <w:r w:rsidRPr="00983F47">
              <w:rPr>
                <w:rFonts w:ascii="Times New Roman" w:hAnsi="Times New Roman" w:cs="Times New Roman"/>
                <w:color w:val="000000" w:themeColor="text1"/>
                <w:lang w:val="en-US"/>
              </w:rPr>
              <w:t>https://smu-ca.zoom.us/j/6603590826</w:t>
            </w:r>
          </w:p>
        </w:tc>
      </w:tr>
      <w:tr w:rsidR="0056487A" w14:paraId="39444C2B" w14:textId="77777777" w:rsidTr="005B099C">
        <w:tblPrEx>
          <w:tblBorders>
            <w:top w:val="none" w:sz="0" w:space="0" w:color="auto"/>
          </w:tblBorders>
        </w:tblPrEx>
        <w:trPr>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0018EE6" w14:textId="75B2DD3A" w:rsidR="0056487A" w:rsidRPr="0064181F" w:rsidRDefault="0056487A" w:rsidP="0064181F">
            <w:pPr>
              <w:autoSpaceDE w:val="0"/>
              <w:autoSpaceDN w:val="0"/>
              <w:adjustRightInd w:val="0"/>
              <w:spacing w:line="360" w:lineRule="auto"/>
              <w:rPr>
                <w:rFonts w:ascii="Times New Roman" w:hAnsi="Times New Roman" w:cs="Times New Roman"/>
                <w:b/>
                <w:bCs/>
                <w:color w:val="000000"/>
                <w:lang w:val="en-US"/>
              </w:rPr>
            </w:pPr>
            <w:r w:rsidRPr="0064181F">
              <w:rPr>
                <w:rFonts w:ascii="Times New Roman" w:hAnsi="Times New Roman" w:cs="Times New Roman"/>
                <w:b/>
                <w:bCs/>
                <w:color w:val="000000"/>
                <w:lang w:val="en-US"/>
              </w:rPr>
              <w:t>Invitees</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6D3DFF9" w14:textId="27C82833" w:rsidR="0056487A" w:rsidRPr="00612A9F" w:rsidRDefault="002B7ACA" w:rsidP="00226850">
            <w:pPr>
              <w:spacing w:line="360" w:lineRule="auto"/>
              <w:rPr>
                <w:rFonts w:ascii="Times New Roman" w:hAnsi="Times New Roman" w:cs="Times New Roman"/>
                <w:color w:val="000000" w:themeColor="text1"/>
                <w:lang w:val="en-US"/>
              </w:rPr>
            </w:pPr>
            <w:r>
              <w:rPr>
                <w:rFonts w:ascii="Times New Roman" w:eastAsia="Times New Roman" w:hAnsi="Times New Roman" w:cs="Times New Roman"/>
              </w:rPr>
              <w:t>Ashish Ganapathy</w:t>
            </w:r>
            <w:r w:rsidR="00627B6F">
              <w:rPr>
                <w:rFonts w:ascii="Times New Roman" w:eastAsia="Times New Roman" w:hAnsi="Times New Roman" w:cs="Times New Roman"/>
              </w:rPr>
              <w:t xml:space="preserve"> (</w:t>
            </w:r>
            <w:r w:rsidR="006B3652">
              <w:rPr>
                <w:rFonts w:ascii="Times New Roman" w:eastAsia="Times New Roman" w:hAnsi="Times New Roman" w:cs="Times New Roman"/>
              </w:rPr>
              <w:t>Board Chair)</w:t>
            </w:r>
            <w:r>
              <w:rPr>
                <w:rFonts w:ascii="Times New Roman" w:eastAsia="Times New Roman" w:hAnsi="Times New Roman" w:cs="Times New Roman"/>
              </w:rPr>
              <w:t>,</w:t>
            </w:r>
            <w:r w:rsidR="006B3652">
              <w:rPr>
                <w:rFonts w:ascii="Times New Roman" w:eastAsia="Times New Roman" w:hAnsi="Times New Roman" w:cs="Times New Roman"/>
              </w:rPr>
              <w:t xml:space="preserve"> </w:t>
            </w:r>
            <w:r>
              <w:rPr>
                <w:rFonts w:ascii="Times New Roman" w:eastAsia="Times New Roman" w:hAnsi="Times New Roman" w:cs="Times New Roman"/>
              </w:rPr>
              <w:t xml:space="preserve">Shaneika Carter </w:t>
            </w:r>
            <w:r w:rsidR="006B3652">
              <w:rPr>
                <w:rFonts w:ascii="Times New Roman" w:eastAsia="Times New Roman" w:hAnsi="Times New Roman" w:cs="Times New Roman"/>
              </w:rPr>
              <w:t xml:space="preserve">(Vice Chair), </w:t>
            </w:r>
            <w:r w:rsidR="00BC6D95">
              <w:rPr>
                <w:rFonts w:ascii="Times New Roman" w:eastAsia="Times New Roman" w:hAnsi="Times New Roman" w:cs="Times New Roman"/>
              </w:rPr>
              <w:t xml:space="preserve">Meghan Boudreau, </w:t>
            </w:r>
            <w:r w:rsidR="006B3652">
              <w:rPr>
                <w:rFonts w:ascii="Times New Roman" w:eastAsia="Times New Roman" w:hAnsi="Times New Roman" w:cs="Times New Roman"/>
              </w:rPr>
              <w:t>Francesca Southwell, Thomas Waithe, Toni-Ann Bennett</w:t>
            </w:r>
            <w:r>
              <w:rPr>
                <w:rFonts w:ascii="Times New Roman" w:eastAsia="Times New Roman" w:hAnsi="Times New Roman" w:cs="Times New Roman"/>
              </w:rPr>
              <w:t xml:space="preserve">, Tyler Hutchinson, Anushka </w:t>
            </w:r>
            <w:proofErr w:type="spellStart"/>
            <w:r>
              <w:rPr>
                <w:rFonts w:ascii="Times New Roman" w:eastAsia="Times New Roman" w:hAnsi="Times New Roman" w:cs="Times New Roman"/>
              </w:rPr>
              <w:t>Kalantri</w:t>
            </w:r>
            <w:proofErr w:type="spellEnd"/>
            <w:r>
              <w:rPr>
                <w:rFonts w:ascii="Times New Roman" w:eastAsia="Times New Roman" w:hAnsi="Times New Roman" w:cs="Times New Roman"/>
              </w:rPr>
              <w:t>, Naima Hodge</w:t>
            </w:r>
          </w:p>
        </w:tc>
      </w:tr>
      <w:tr w:rsidR="0056487A" w14:paraId="225ED93C" w14:textId="77777777" w:rsidTr="00F95E97">
        <w:tblPrEx>
          <w:tblBorders>
            <w:top w:val="none" w:sz="0" w:space="0" w:color="auto"/>
          </w:tblBorders>
        </w:tblPrEx>
        <w:trPr>
          <w:trHeight w:val="609"/>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203DE1" w14:textId="6E407629" w:rsidR="0056487A" w:rsidRPr="0064181F" w:rsidRDefault="0056487A" w:rsidP="0064181F">
            <w:pPr>
              <w:autoSpaceDE w:val="0"/>
              <w:autoSpaceDN w:val="0"/>
              <w:adjustRightInd w:val="0"/>
              <w:spacing w:line="360" w:lineRule="auto"/>
              <w:rPr>
                <w:rFonts w:ascii="Times New Roman" w:hAnsi="Times New Roman" w:cs="Times New Roman"/>
                <w:kern w:val="1"/>
                <w:lang w:val="en-US"/>
              </w:rPr>
            </w:pPr>
            <w:r w:rsidRPr="0064181F">
              <w:rPr>
                <w:rFonts w:ascii="Times New Roman" w:hAnsi="Times New Roman" w:cs="Times New Roman"/>
                <w:b/>
                <w:bCs/>
                <w:color w:val="000000"/>
                <w:lang w:val="en-US"/>
              </w:rPr>
              <w:t>Resource</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9F2CAE6" w14:textId="48424743" w:rsidR="00186EEA" w:rsidRPr="00186EEA" w:rsidRDefault="002B7ACA" w:rsidP="00F3462C">
            <w:pPr>
              <w:shd w:val="clear" w:color="auto" w:fill="FFFFFF"/>
              <w:spacing w:line="360" w:lineRule="auto"/>
              <w:textAlignment w:val="baseline"/>
              <w:rPr>
                <w:rFonts w:ascii="Times New Roman" w:hAnsi="Times New Roman" w:cs="Times New Roman"/>
                <w:lang w:val="en-US"/>
              </w:rPr>
            </w:pPr>
            <w:proofErr w:type="spellStart"/>
            <w:r>
              <w:rPr>
                <w:rFonts w:ascii="Times New Roman" w:hAnsi="Times New Roman" w:cs="Times New Roman"/>
                <w:color w:val="000000"/>
                <w:lang w:val="en-US"/>
              </w:rPr>
              <w:t>Shiray</w:t>
            </w:r>
            <w:proofErr w:type="spellEnd"/>
            <w:r>
              <w:rPr>
                <w:rFonts w:ascii="Times New Roman" w:hAnsi="Times New Roman" w:cs="Times New Roman"/>
                <w:color w:val="000000"/>
                <w:lang w:val="en-US"/>
              </w:rPr>
              <w:t xml:space="preserve"> Tan</w:t>
            </w:r>
            <w:r w:rsidR="00784C83">
              <w:rPr>
                <w:rFonts w:ascii="Times New Roman" w:hAnsi="Times New Roman" w:cs="Times New Roman"/>
                <w:color w:val="000000"/>
                <w:lang w:val="en-US"/>
              </w:rPr>
              <w:t xml:space="preserve"> </w:t>
            </w:r>
            <w:r w:rsidR="00627B6F">
              <w:rPr>
                <w:rFonts w:ascii="Times New Roman" w:hAnsi="Times New Roman" w:cs="Times New Roman"/>
                <w:color w:val="000000"/>
                <w:lang w:val="en-US"/>
              </w:rPr>
              <w:t>(President</w:t>
            </w:r>
            <w:r w:rsidR="00784C83">
              <w:rPr>
                <w:rFonts w:ascii="Times New Roman" w:hAnsi="Times New Roman" w:cs="Times New Roman"/>
                <w:color w:val="000000"/>
                <w:lang w:val="en-US"/>
              </w:rPr>
              <w:t>)</w:t>
            </w:r>
            <w:r w:rsidR="008E0088">
              <w:rPr>
                <w:rFonts w:ascii="Times New Roman" w:hAnsi="Times New Roman" w:cs="Times New Roman"/>
                <w:color w:val="000000"/>
                <w:lang w:val="en-US"/>
              </w:rPr>
              <w:t xml:space="preserve">, </w:t>
            </w:r>
            <w:r w:rsidR="00BC6D95">
              <w:rPr>
                <w:rFonts w:ascii="Times New Roman" w:hAnsi="Times New Roman" w:cs="Times New Roman"/>
                <w:color w:val="000000"/>
                <w:lang w:val="en-US"/>
              </w:rPr>
              <w:t xml:space="preserve">Afif Tahsin </w:t>
            </w:r>
            <w:r w:rsidR="008E0088">
              <w:rPr>
                <w:rFonts w:ascii="Times New Roman" w:hAnsi="Times New Roman" w:cs="Times New Roman"/>
                <w:color w:val="000000"/>
                <w:lang w:val="en-US"/>
              </w:rPr>
              <w:t>(Board Secretary)</w:t>
            </w:r>
          </w:p>
        </w:tc>
      </w:tr>
      <w:tr w:rsidR="00EB35BC" w14:paraId="1EB6F714" w14:textId="77777777" w:rsidTr="00F95E97">
        <w:tblPrEx>
          <w:tblBorders>
            <w:top w:val="none" w:sz="0" w:space="0" w:color="auto"/>
          </w:tblBorders>
        </w:tblPrEx>
        <w:trPr>
          <w:trHeight w:val="547"/>
          <w:jc w:val="center"/>
        </w:trPr>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4A6237A" w14:textId="71EEE292" w:rsidR="00EB35BC" w:rsidRPr="0064181F" w:rsidRDefault="00EB35BC" w:rsidP="0064181F">
            <w:pPr>
              <w:autoSpaceDE w:val="0"/>
              <w:autoSpaceDN w:val="0"/>
              <w:adjustRightInd w:val="0"/>
              <w:spacing w:line="360" w:lineRule="auto"/>
              <w:rPr>
                <w:rFonts w:ascii="Times New Roman" w:hAnsi="Times New Roman" w:cs="Times New Roman"/>
                <w:b/>
                <w:bCs/>
                <w:color w:val="000000"/>
                <w:lang w:val="en-US"/>
              </w:rPr>
            </w:pPr>
            <w:r>
              <w:rPr>
                <w:rFonts w:ascii="Times New Roman" w:hAnsi="Times New Roman" w:cs="Times New Roman"/>
                <w:b/>
                <w:bCs/>
                <w:color w:val="000000"/>
                <w:lang w:val="en-US"/>
              </w:rPr>
              <w:t>Regrets</w:t>
            </w:r>
          </w:p>
        </w:tc>
        <w:tc>
          <w:tcPr>
            <w:tcW w:w="729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4ABD27E" w14:textId="2179BB07" w:rsidR="00EB35BC" w:rsidRDefault="00BC6D95" w:rsidP="00254C2B">
            <w:pPr>
              <w:shd w:val="clear" w:color="auto" w:fill="FFFFFF"/>
              <w:spacing w:line="480" w:lineRule="auto"/>
              <w:textAlignment w:val="baseline"/>
              <w:rPr>
                <w:rFonts w:ascii="Times New Roman" w:hAnsi="Times New Roman" w:cs="Times New Roman"/>
                <w:color w:val="000000"/>
                <w:lang w:val="en-US"/>
              </w:rPr>
            </w:pPr>
            <w:r>
              <w:rPr>
                <w:rFonts w:ascii="Times New Roman" w:hAnsi="Times New Roman" w:cs="Times New Roman"/>
                <w:color w:val="000000"/>
                <w:lang w:val="en-US"/>
              </w:rPr>
              <w:t>N/A</w:t>
            </w:r>
          </w:p>
        </w:tc>
      </w:tr>
    </w:tbl>
    <w:p w14:paraId="55678F52" w14:textId="51BB25DD" w:rsidR="00F06EF8" w:rsidRDefault="00F06EF8" w:rsidP="005B099C">
      <w:pPr>
        <w:spacing w:line="276" w:lineRule="auto"/>
      </w:pPr>
    </w:p>
    <w:p w14:paraId="400D15F9" w14:textId="1C0679F3" w:rsidR="00881D61" w:rsidRDefault="009A689A" w:rsidP="002F0B9E">
      <w:pPr>
        <w:pStyle w:val="ListParagraph"/>
        <w:numPr>
          <w:ilvl w:val="0"/>
          <w:numId w:val="4"/>
        </w:numPr>
        <w:spacing w:line="360" w:lineRule="auto"/>
        <w:rPr>
          <w:rFonts w:ascii="Times New Roman" w:hAnsi="Times New Roman" w:cs="Times New Roman"/>
        </w:rPr>
      </w:pPr>
      <w:r w:rsidRPr="00612A9F">
        <w:rPr>
          <w:rFonts w:ascii="Times New Roman" w:hAnsi="Times New Roman" w:cs="Times New Roman"/>
        </w:rPr>
        <w:t>Call to orde</w:t>
      </w:r>
      <w:r w:rsidR="002F0B9E">
        <w:rPr>
          <w:rFonts w:ascii="Times New Roman" w:hAnsi="Times New Roman" w:cs="Times New Roman"/>
        </w:rPr>
        <w:t xml:space="preserve">r </w:t>
      </w:r>
      <w:r w:rsidR="000668C6">
        <w:rPr>
          <w:rFonts w:ascii="Times New Roman" w:hAnsi="Times New Roman" w:cs="Times New Roman"/>
        </w:rPr>
        <w:t>and Welcome</w:t>
      </w:r>
    </w:p>
    <w:p w14:paraId="69F89AE5" w14:textId="6E11F99D" w:rsidR="00280037" w:rsidRPr="00280037" w:rsidRDefault="00280037" w:rsidP="008E3470">
      <w:pPr>
        <w:pStyle w:val="ListParagraph"/>
        <w:spacing w:line="360" w:lineRule="auto"/>
        <w:jc w:val="both"/>
        <w:rPr>
          <w:rFonts w:ascii="Times New Roman" w:hAnsi="Times New Roman" w:cs="Times New Roman"/>
        </w:rPr>
      </w:pPr>
      <w:r w:rsidRPr="00280037">
        <w:rPr>
          <w:rFonts w:ascii="Times New Roman" w:hAnsi="Times New Roman" w:cs="Times New Roman"/>
        </w:rPr>
        <w:t xml:space="preserve">The meeting was called to order by the Chair at </w:t>
      </w:r>
      <w:r>
        <w:rPr>
          <w:rFonts w:ascii="Times New Roman" w:hAnsi="Times New Roman" w:cs="Times New Roman"/>
        </w:rPr>
        <w:t>1</w:t>
      </w:r>
      <w:r w:rsidRPr="00280037">
        <w:rPr>
          <w:rFonts w:ascii="Times New Roman" w:hAnsi="Times New Roman" w:cs="Times New Roman"/>
        </w:rPr>
        <w:t>:</w:t>
      </w:r>
      <w:r>
        <w:rPr>
          <w:rFonts w:ascii="Times New Roman" w:hAnsi="Times New Roman" w:cs="Times New Roman"/>
        </w:rPr>
        <w:t>0</w:t>
      </w:r>
      <w:r w:rsidR="00977792">
        <w:rPr>
          <w:rFonts w:ascii="Times New Roman" w:hAnsi="Times New Roman" w:cs="Times New Roman"/>
        </w:rPr>
        <w:t>9</w:t>
      </w:r>
      <w:r w:rsidRPr="00280037">
        <w:rPr>
          <w:rFonts w:ascii="Times New Roman" w:hAnsi="Times New Roman" w:cs="Times New Roman"/>
        </w:rPr>
        <w:t xml:space="preserve"> PM ADT, on </w:t>
      </w:r>
      <w:r>
        <w:rPr>
          <w:rFonts w:ascii="Times New Roman" w:hAnsi="Times New Roman" w:cs="Times New Roman"/>
        </w:rPr>
        <w:t>January</w:t>
      </w:r>
      <w:r w:rsidRPr="00280037">
        <w:rPr>
          <w:rFonts w:ascii="Times New Roman" w:hAnsi="Times New Roman" w:cs="Times New Roman"/>
        </w:rPr>
        <w:t xml:space="preserve"> </w:t>
      </w:r>
      <w:r>
        <w:rPr>
          <w:rFonts w:ascii="Times New Roman" w:hAnsi="Times New Roman" w:cs="Times New Roman"/>
        </w:rPr>
        <w:t>28</w:t>
      </w:r>
      <w:r w:rsidRPr="00280037">
        <w:rPr>
          <w:rFonts w:ascii="Times New Roman" w:hAnsi="Times New Roman" w:cs="Times New Roman"/>
        </w:rPr>
        <w:t>, 202</w:t>
      </w:r>
      <w:r>
        <w:rPr>
          <w:rFonts w:ascii="Times New Roman" w:hAnsi="Times New Roman" w:cs="Times New Roman"/>
        </w:rPr>
        <w:t>4</w:t>
      </w:r>
      <w:r w:rsidRPr="00280037">
        <w:rPr>
          <w:rFonts w:ascii="Times New Roman" w:hAnsi="Times New Roman" w:cs="Times New Roman"/>
        </w:rPr>
        <w:t xml:space="preserve">. </w:t>
      </w:r>
    </w:p>
    <w:p w14:paraId="5B07ECC9" w14:textId="015B2B92" w:rsidR="00280037" w:rsidRPr="002F0B9E" w:rsidRDefault="00280037" w:rsidP="008E3470">
      <w:pPr>
        <w:pStyle w:val="ListParagraph"/>
        <w:spacing w:line="360" w:lineRule="auto"/>
        <w:jc w:val="both"/>
        <w:rPr>
          <w:rFonts w:ascii="Times New Roman" w:hAnsi="Times New Roman" w:cs="Times New Roman"/>
        </w:rPr>
      </w:pPr>
      <w:r w:rsidRPr="00280037">
        <w:rPr>
          <w:rFonts w:ascii="Times New Roman" w:hAnsi="Times New Roman" w:cs="Times New Roman"/>
        </w:rPr>
        <w:t>The Chair welcomes the SMU community and SMUSA members.</w:t>
      </w:r>
    </w:p>
    <w:p w14:paraId="13A872F1" w14:textId="1705BB66" w:rsidR="009A689A" w:rsidRDefault="007B70AE" w:rsidP="00902ADF">
      <w:pPr>
        <w:pStyle w:val="ListParagraph"/>
        <w:numPr>
          <w:ilvl w:val="0"/>
          <w:numId w:val="4"/>
        </w:numPr>
        <w:spacing w:line="360" w:lineRule="auto"/>
        <w:rPr>
          <w:rFonts w:ascii="Times New Roman" w:hAnsi="Times New Roman" w:cs="Times New Roman"/>
        </w:rPr>
      </w:pPr>
      <w:r>
        <w:rPr>
          <w:rFonts w:ascii="Times New Roman" w:hAnsi="Times New Roman" w:cs="Times New Roman"/>
        </w:rPr>
        <w:t>Land Acknowledgement</w:t>
      </w:r>
    </w:p>
    <w:p w14:paraId="55B33083" w14:textId="6DE21A99" w:rsidR="00280037" w:rsidRDefault="00280037" w:rsidP="008E3470">
      <w:pPr>
        <w:pStyle w:val="ListParagraph"/>
        <w:spacing w:line="360" w:lineRule="auto"/>
        <w:jc w:val="both"/>
        <w:rPr>
          <w:rFonts w:ascii="Times New Roman" w:hAnsi="Times New Roman" w:cs="Times New Roman"/>
        </w:rPr>
      </w:pPr>
      <w:r w:rsidRPr="00280037">
        <w:rPr>
          <w:rFonts w:ascii="Times New Roman" w:hAnsi="Times New Roman" w:cs="Times New Roman"/>
        </w:rPr>
        <w:t>The Chair provides a land acknowledgment. We are on the traditional and unceded territory of the Mi’kmaq people, covered by the Treaties of Peace and Friendship. We are all treaty people.</w:t>
      </w:r>
    </w:p>
    <w:p w14:paraId="187A6D0D" w14:textId="77777777" w:rsidR="00280037" w:rsidRDefault="007B70AE" w:rsidP="00902ADF">
      <w:pPr>
        <w:pStyle w:val="ListParagraph"/>
        <w:numPr>
          <w:ilvl w:val="0"/>
          <w:numId w:val="4"/>
        </w:numPr>
        <w:spacing w:line="360" w:lineRule="auto"/>
        <w:rPr>
          <w:rFonts w:ascii="Times New Roman" w:hAnsi="Times New Roman" w:cs="Times New Roman"/>
        </w:rPr>
      </w:pPr>
      <w:r>
        <w:rPr>
          <w:rFonts w:ascii="Times New Roman" w:hAnsi="Times New Roman" w:cs="Times New Roman"/>
        </w:rPr>
        <w:t>Conflict of Interest Declaration</w:t>
      </w:r>
    </w:p>
    <w:p w14:paraId="138A698C" w14:textId="3F38BE74" w:rsidR="007B70AE" w:rsidRDefault="00280037" w:rsidP="00280037">
      <w:pPr>
        <w:pStyle w:val="ListParagraph"/>
        <w:spacing w:line="360" w:lineRule="auto"/>
        <w:rPr>
          <w:rFonts w:ascii="Times New Roman" w:hAnsi="Times New Roman" w:cs="Times New Roman"/>
        </w:rPr>
      </w:pPr>
      <w:r w:rsidRPr="00280037">
        <w:rPr>
          <w:rFonts w:ascii="Times New Roman" w:hAnsi="Times New Roman" w:cs="Times New Roman"/>
        </w:rPr>
        <w:t>No conflict of interest declared.</w:t>
      </w:r>
      <w:r w:rsidR="007B70AE">
        <w:rPr>
          <w:rFonts w:ascii="Times New Roman" w:hAnsi="Times New Roman" w:cs="Times New Roman"/>
        </w:rPr>
        <w:t xml:space="preserve"> </w:t>
      </w:r>
    </w:p>
    <w:p w14:paraId="5AFD4D6E" w14:textId="61CB226A" w:rsidR="002F0B9E" w:rsidRDefault="002F0B9E" w:rsidP="00902ADF">
      <w:pPr>
        <w:pStyle w:val="ListParagraph"/>
        <w:numPr>
          <w:ilvl w:val="0"/>
          <w:numId w:val="4"/>
        </w:numPr>
        <w:spacing w:line="360" w:lineRule="auto"/>
        <w:rPr>
          <w:rFonts w:ascii="Times New Roman" w:hAnsi="Times New Roman" w:cs="Times New Roman"/>
        </w:rPr>
      </w:pPr>
      <w:r>
        <w:rPr>
          <w:rFonts w:ascii="Times New Roman" w:hAnsi="Times New Roman" w:cs="Times New Roman"/>
        </w:rPr>
        <w:t xml:space="preserve">Approval of </w:t>
      </w:r>
      <w:r w:rsidR="00DA4CC4">
        <w:rPr>
          <w:rFonts w:ascii="Times New Roman" w:hAnsi="Times New Roman" w:cs="Times New Roman"/>
        </w:rPr>
        <w:t>November</w:t>
      </w:r>
      <w:r>
        <w:rPr>
          <w:rFonts w:ascii="Times New Roman" w:hAnsi="Times New Roman" w:cs="Times New Roman"/>
        </w:rPr>
        <w:t xml:space="preserve"> meeting minutes </w:t>
      </w:r>
      <w:r w:rsidR="004D207A">
        <w:rPr>
          <w:rFonts w:ascii="Times New Roman" w:hAnsi="Times New Roman" w:cs="Times New Roman"/>
        </w:rPr>
        <w:t>(Appendix 1)</w:t>
      </w:r>
    </w:p>
    <w:p w14:paraId="7054F807" w14:textId="714ACC8B" w:rsidR="00280037" w:rsidRDefault="00280037" w:rsidP="00280037">
      <w:pPr>
        <w:pStyle w:val="ListParagraph"/>
        <w:spacing w:line="360" w:lineRule="auto"/>
        <w:rPr>
          <w:rFonts w:ascii="Times New Roman" w:hAnsi="Times New Roman" w:cs="Times New Roman"/>
        </w:rPr>
      </w:pPr>
      <w:r w:rsidRPr="0086391D">
        <w:rPr>
          <w:rFonts w:ascii="Times New Roman" w:hAnsi="Times New Roman" w:cs="Times New Roman"/>
        </w:rPr>
        <w:t xml:space="preserve">BIRT the Board approves the previous meeting minutes from </w:t>
      </w:r>
      <w:r w:rsidR="0055519B">
        <w:rPr>
          <w:rFonts w:ascii="Times New Roman" w:hAnsi="Times New Roman" w:cs="Times New Roman"/>
        </w:rPr>
        <w:t>November</w:t>
      </w:r>
      <w:r w:rsidRPr="0086391D">
        <w:rPr>
          <w:rFonts w:ascii="Times New Roman" w:hAnsi="Times New Roman" w:cs="Times New Roman"/>
        </w:rPr>
        <w:t xml:space="preserve"> </w:t>
      </w:r>
      <w:r w:rsidR="0055519B">
        <w:rPr>
          <w:rFonts w:ascii="Times New Roman" w:hAnsi="Times New Roman" w:cs="Times New Roman"/>
        </w:rPr>
        <w:t>15</w:t>
      </w:r>
      <w:r w:rsidRPr="0086391D">
        <w:rPr>
          <w:rFonts w:ascii="Times New Roman" w:hAnsi="Times New Roman" w:cs="Times New Roman"/>
        </w:rPr>
        <w:t>, 2023</w:t>
      </w:r>
    </w:p>
    <w:p w14:paraId="264199E6" w14:textId="42A1F4BF" w:rsidR="0055519B" w:rsidRPr="0086391D" w:rsidRDefault="0055519B" w:rsidP="0055519B">
      <w:pPr>
        <w:spacing w:line="360" w:lineRule="auto"/>
        <w:ind w:firstLine="720"/>
        <w:jc w:val="both"/>
        <w:rPr>
          <w:rFonts w:ascii="Times New Roman" w:hAnsi="Times New Roman" w:cs="Times New Roman"/>
        </w:rPr>
      </w:pPr>
      <w:r w:rsidRPr="0086391D">
        <w:rPr>
          <w:rFonts w:ascii="Times New Roman" w:hAnsi="Times New Roman" w:cs="Times New Roman"/>
        </w:rPr>
        <w:t>Moved by M</w:t>
      </w:r>
      <w:r>
        <w:rPr>
          <w:rFonts w:ascii="Times New Roman" w:hAnsi="Times New Roman" w:cs="Times New Roman"/>
        </w:rPr>
        <w:t>s</w:t>
      </w:r>
      <w:r w:rsidRPr="0086391D">
        <w:rPr>
          <w:rFonts w:ascii="Times New Roman" w:hAnsi="Times New Roman" w:cs="Times New Roman"/>
        </w:rPr>
        <w:t xml:space="preserve">. </w:t>
      </w:r>
      <w:r>
        <w:rPr>
          <w:rFonts w:ascii="Times New Roman" w:eastAsia="Times New Roman" w:hAnsi="Times New Roman" w:cs="Times New Roman"/>
        </w:rPr>
        <w:t>Southwell</w:t>
      </w:r>
      <w:r w:rsidR="00977792">
        <w:rPr>
          <w:rFonts w:ascii="Times New Roman" w:eastAsia="Times New Roman" w:hAnsi="Times New Roman" w:cs="Times New Roman"/>
        </w:rPr>
        <w:t xml:space="preserve"> </w:t>
      </w:r>
    </w:p>
    <w:p w14:paraId="3DB9D5AF" w14:textId="3751C0CC" w:rsidR="0055519B" w:rsidRPr="0086391D" w:rsidRDefault="0055519B" w:rsidP="0055519B">
      <w:pPr>
        <w:spacing w:line="360" w:lineRule="auto"/>
        <w:ind w:left="720"/>
        <w:jc w:val="both"/>
        <w:rPr>
          <w:rFonts w:ascii="Times New Roman" w:hAnsi="Times New Roman" w:cs="Times New Roman"/>
        </w:rPr>
      </w:pPr>
      <w:r w:rsidRPr="0086391D">
        <w:rPr>
          <w:rFonts w:ascii="Times New Roman" w:hAnsi="Times New Roman" w:cs="Times New Roman"/>
        </w:rPr>
        <w:t xml:space="preserve">Seconded by </w:t>
      </w:r>
      <w:r>
        <w:rPr>
          <w:rFonts w:ascii="Times New Roman" w:hAnsi="Times New Roman" w:cs="Times New Roman"/>
        </w:rPr>
        <w:t xml:space="preserve">Ms. </w:t>
      </w:r>
      <w:r w:rsidR="00977792" w:rsidRPr="00977792">
        <w:rPr>
          <w:rFonts w:ascii="Times New Roman" w:eastAsia="Times New Roman" w:hAnsi="Times New Roman" w:cs="Times New Roman"/>
        </w:rPr>
        <w:t>Bennett</w:t>
      </w:r>
    </w:p>
    <w:p w14:paraId="1D477F35" w14:textId="77777777" w:rsidR="0055519B" w:rsidRPr="0086391D" w:rsidRDefault="0055519B" w:rsidP="0055519B">
      <w:pPr>
        <w:spacing w:line="360" w:lineRule="auto"/>
        <w:ind w:left="720"/>
        <w:jc w:val="both"/>
        <w:rPr>
          <w:rFonts w:ascii="Times New Roman" w:hAnsi="Times New Roman" w:cs="Times New Roman"/>
        </w:rPr>
      </w:pPr>
      <w:r w:rsidRPr="0086391D">
        <w:rPr>
          <w:rFonts w:ascii="Times New Roman" w:hAnsi="Times New Roman" w:cs="Times New Roman"/>
        </w:rPr>
        <w:t>Motion passed unanimously.</w:t>
      </w:r>
    </w:p>
    <w:p w14:paraId="3625D0FB" w14:textId="587A7473" w:rsidR="00DC1261" w:rsidRDefault="007B70AE" w:rsidP="002F0B9E">
      <w:pPr>
        <w:pStyle w:val="ListParagraph"/>
        <w:numPr>
          <w:ilvl w:val="0"/>
          <w:numId w:val="4"/>
        </w:numPr>
        <w:spacing w:line="360" w:lineRule="auto"/>
        <w:rPr>
          <w:rFonts w:ascii="Times New Roman" w:hAnsi="Times New Roman" w:cs="Times New Roman"/>
        </w:rPr>
      </w:pPr>
      <w:r>
        <w:rPr>
          <w:rFonts w:ascii="Times New Roman" w:hAnsi="Times New Roman" w:cs="Times New Roman"/>
        </w:rPr>
        <w:lastRenderedPageBreak/>
        <w:t>President’s Report</w:t>
      </w:r>
      <w:r w:rsidR="002F0B9E">
        <w:rPr>
          <w:rFonts w:ascii="Times New Roman" w:hAnsi="Times New Roman" w:cs="Times New Roman"/>
        </w:rPr>
        <w:t xml:space="preserve"> </w:t>
      </w:r>
      <w:r w:rsidR="00072ABA">
        <w:rPr>
          <w:rFonts w:ascii="Times New Roman" w:hAnsi="Times New Roman" w:cs="Times New Roman"/>
        </w:rPr>
        <w:t xml:space="preserve">– </w:t>
      </w:r>
      <w:proofErr w:type="spellStart"/>
      <w:r w:rsidR="002B7ACA">
        <w:rPr>
          <w:rFonts w:ascii="Times New Roman" w:hAnsi="Times New Roman" w:cs="Times New Roman"/>
        </w:rPr>
        <w:t>Shiray</w:t>
      </w:r>
      <w:proofErr w:type="spellEnd"/>
      <w:r w:rsidR="002B7ACA">
        <w:rPr>
          <w:rFonts w:ascii="Times New Roman" w:hAnsi="Times New Roman" w:cs="Times New Roman"/>
        </w:rPr>
        <w:t xml:space="preserve"> Tan</w:t>
      </w:r>
      <w:r w:rsidR="009D3C58">
        <w:rPr>
          <w:rFonts w:ascii="Times New Roman" w:hAnsi="Times New Roman" w:cs="Times New Roman"/>
        </w:rPr>
        <w:t xml:space="preserve"> (</w:t>
      </w:r>
      <w:r w:rsidR="00614A3A">
        <w:rPr>
          <w:rFonts w:ascii="Times New Roman" w:hAnsi="Times New Roman" w:cs="Times New Roman"/>
        </w:rPr>
        <w:t>A</w:t>
      </w:r>
      <w:r w:rsidR="009D3C58">
        <w:rPr>
          <w:rFonts w:ascii="Times New Roman" w:hAnsi="Times New Roman" w:cs="Times New Roman"/>
        </w:rPr>
        <w:t xml:space="preserve">ppendix </w:t>
      </w:r>
      <w:r w:rsidR="002C69DC">
        <w:rPr>
          <w:rFonts w:ascii="Times New Roman" w:hAnsi="Times New Roman" w:cs="Times New Roman"/>
        </w:rPr>
        <w:t>2</w:t>
      </w:r>
      <w:r w:rsidR="009D3C58">
        <w:rPr>
          <w:rFonts w:ascii="Times New Roman" w:hAnsi="Times New Roman" w:cs="Times New Roman"/>
        </w:rPr>
        <w:t>)</w:t>
      </w:r>
    </w:p>
    <w:p w14:paraId="4B3D9768" w14:textId="17AAE424" w:rsidR="004943FF" w:rsidRDefault="003D26B8" w:rsidP="003D26B8">
      <w:pPr>
        <w:pStyle w:val="ListParagraph"/>
        <w:spacing w:line="360" w:lineRule="auto"/>
        <w:jc w:val="both"/>
        <w:rPr>
          <w:rFonts w:ascii="Times New Roman" w:hAnsi="Times New Roman" w:cs="Times New Roman"/>
        </w:rPr>
      </w:pPr>
      <w:r w:rsidRPr="003D26B8">
        <w:rPr>
          <w:rFonts w:ascii="Times New Roman" w:hAnsi="Times New Roman" w:cs="Times New Roman"/>
        </w:rPr>
        <w:t xml:space="preserve">The SMUSA President's Report highlighted significant advancements and initiatives by the Saint Mary’s University Student Association. </w:t>
      </w:r>
      <w:proofErr w:type="spellStart"/>
      <w:r w:rsidRPr="003D26B8">
        <w:rPr>
          <w:rFonts w:ascii="Times New Roman" w:hAnsi="Times New Roman" w:cs="Times New Roman"/>
        </w:rPr>
        <w:t>Shiray</w:t>
      </w:r>
      <w:proofErr w:type="spellEnd"/>
      <w:r w:rsidRPr="003D26B8">
        <w:rPr>
          <w:rFonts w:ascii="Times New Roman" w:hAnsi="Times New Roman" w:cs="Times New Roman"/>
        </w:rPr>
        <w:t xml:space="preserve"> Tan, the President &amp; CEO, reported on the successful launch of the Zero Textbook Cost Course List with around 50 submissions, enhancing post-secondary education accessibility. Advocacy efforts preserved the Pass/No Credit option for students, while progress was made towards implementing a Final Exam Weightage Cap to limit exam impact on course grades. The Society Calendar was streamlined for event submissions directly to the SMUSA website, and internal course evaluation processes were reformed to improve education quality. Additionally, a new communication channel, the Talk to You board in Loyola, was introduced to keep students informed. The SMUSA Open Survey indicated strong student engagement and provided critical feedback, while Winter 2024 Welcome Weeks events warmly greeted new students. A roundtable with society executives was planned to discuss support needs, and executive office hours were published on the SMUSA website to improve accessibility and transparency.</w:t>
      </w:r>
    </w:p>
    <w:p w14:paraId="39C67449" w14:textId="77777777" w:rsidR="003D26B8" w:rsidRDefault="003D26B8" w:rsidP="003D26B8">
      <w:pPr>
        <w:pStyle w:val="ListParagraph"/>
        <w:spacing w:line="360" w:lineRule="auto"/>
        <w:jc w:val="both"/>
        <w:rPr>
          <w:rFonts w:ascii="Times New Roman" w:hAnsi="Times New Roman" w:cs="Times New Roman"/>
        </w:rPr>
      </w:pPr>
      <w:r w:rsidRPr="00AF527E">
        <w:rPr>
          <w:rFonts w:ascii="Times New Roman" w:hAnsi="Times New Roman" w:cs="Times New Roman"/>
        </w:rPr>
        <w:t xml:space="preserve">The Chair provided members of the Board the opportunity to ask questions, and a discussion followed. </w:t>
      </w:r>
    </w:p>
    <w:p w14:paraId="5065498A" w14:textId="04564077" w:rsidR="003D26B8" w:rsidRDefault="003D26B8" w:rsidP="003D26B8">
      <w:pPr>
        <w:pStyle w:val="ListParagraph"/>
        <w:spacing w:line="360" w:lineRule="auto"/>
        <w:jc w:val="both"/>
        <w:rPr>
          <w:rFonts w:ascii="Times New Roman" w:hAnsi="Times New Roman" w:cs="Times New Roman"/>
        </w:rPr>
      </w:pPr>
      <w:r w:rsidRPr="00AF527E">
        <w:rPr>
          <w:rFonts w:ascii="Times New Roman" w:hAnsi="Times New Roman" w:cs="Times New Roman"/>
        </w:rPr>
        <w:t xml:space="preserve">Ms. </w:t>
      </w:r>
      <w:r w:rsidRPr="000627C8">
        <w:rPr>
          <w:rFonts w:ascii="Times New Roman" w:hAnsi="Times New Roman" w:cs="Times New Roman"/>
        </w:rPr>
        <w:t>Southwell</w:t>
      </w:r>
      <w:r w:rsidRPr="00AF527E">
        <w:rPr>
          <w:rFonts w:ascii="Times New Roman" w:hAnsi="Times New Roman" w:cs="Times New Roman"/>
        </w:rPr>
        <w:t xml:space="preserve"> thanked the President and inquired </w:t>
      </w:r>
      <w:r>
        <w:rPr>
          <w:rFonts w:ascii="Times New Roman" w:hAnsi="Times New Roman" w:cs="Times New Roman"/>
        </w:rPr>
        <w:t>that</w:t>
      </w:r>
      <w:r>
        <w:rPr>
          <w:rFonts w:ascii="Times New Roman" w:hAnsi="Times New Roman" w:cs="Times New Roman"/>
        </w:rPr>
        <w:t xml:space="preserve"> for how long the Pass/No credit option is valid. The President replied that the policy is in force, but it </w:t>
      </w:r>
      <w:proofErr w:type="gramStart"/>
      <w:r>
        <w:rPr>
          <w:rFonts w:ascii="Times New Roman" w:hAnsi="Times New Roman" w:cs="Times New Roman"/>
        </w:rPr>
        <w:t>has to</w:t>
      </w:r>
      <w:proofErr w:type="gramEnd"/>
      <w:r>
        <w:rPr>
          <w:rFonts w:ascii="Times New Roman" w:hAnsi="Times New Roman" w:cs="Times New Roman"/>
        </w:rPr>
        <w:t xml:space="preserve"> be propagated to the concerned authority whenever any issue arises.</w:t>
      </w:r>
    </w:p>
    <w:p w14:paraId="4FB2D898" w14:textId="3D154BAE" w:rsidR="003D26B8" w:rsidRDefault="003D26B8" w:rsidP="003D26B8">
      <w:pPr>
        <w:pStyle w:val="ListParagraph"/>
        <w:spacing w:line="360" w:lineRule="auto"/>
        <w:jc w:val="both"/>
        <w:rPr>
          <w:rFonts w:ascii="Times New Roman" w:hAnsi="Times New Roman" w:cs="Times New Roman"/>
        </w:rPr>
      </w:pPr>
      <w:r>
        <w:rPr>
          <w:rFonts w:ascii="Times New Roman" w:hAnsi="Times New Roman" w:cs="Times New Roman"/>
        </w:rPr>
        <w:t>Ms. Southwell asked about the maximum percentage for the final exam. The President replied that discussion is still ongoing, and a definite percentage has not been fixed yet.</w:t>
      </w:r>
    </w:p>
    <w:p w14:paraId="25ED34F3" w14:textId="197BDCB5" w:rsidR="003D26B8" w:rsidRDefault="003D26B8" w:rsidP="003D26B8">
      <w:pPr>
        <w:pStyle w:val="ListParagraph"/>
        <w:spacing w:line="360" w:lineRule="auto"/>
        <w:jc w:val="both"/>
        <w:rPr>
          <w:rFonts w:ascii="Times New Roman" w:hAnsi="Times New Roman" w:cs="Times New Roman"/>
        </w:rPr>
      </w:pPr>
      <w:r>
        <w:rPr>
          <w:rFonts w:ascii="Times New Roman" w:hAnsi="Times New Roman" w:cs="Times New Roman"/>
        </w:rPr>
        <w:t>Ms. Southwell asked if the academic poster board was fixed or not. The President replied that she will provide an update in the next meeting.</w:t>
      </w:r>
    </w:p>
    <w:p w14:paraId="642CACBC" w14:textId="09E6AB29" w:rsidR="003D26B8" w:rsidRDefault="003D26B8" w:rsidP="003D26B8">
      <w:pPr>
        <w:pStyle w:val="ListParagraph"/>
        <w:spacing w:line="360" w:lineRule="auto"/>
        <w:jc w:val="both"/>
        <w:rPr>
          <w:rFonts w:ascii="Times New Roman" w:hAnsi="Times New Roman" w:cs="Times New Roman"/>
        </w:rPr>
      </w:pPr>
      <w:r>
        <w:rPr>
          <w:rFonts w:ascii="Times New Roman" w:hAnsi="Times New Roman" w:cs="Times New Roman"/>
        </w:rPr>
        <w:t xml:space="preserve">Ms. Southwell inquired about </w:t>
      </w:r>
      <w:r w:rsidR="004847BB">
        <w:rPr>
          <w:rFonts w:ascii="Times New Roman" w:hAnsi="Times New Roman" w:cs="Times New Roman"/>
        </w:rPr>
        <w:t xml:space="preserve">the top </w:t>
      </w:r>
      <w:r w:rsidR="00F13337">
        <w:rPr>
          <w:rFonts w:ascii="Times New Roman" w:hAnsi="Times New Roman" w:cs="Times New Roman"/>
        </w:rPr>
        <w:t>feedback</w:t>
      </w:r>
      <w:r w:rsidR="004847BB">
        <w:rPr>
          <w:rFonts w:ascii="Times New Roman" w:hAnsi="Times New Roman" w:cs="Times New Roman"/>
        </w:rPr>
        <w:t xml:space="preserve"> from the open survey. The President replied that the first one was that the students wanted more events from SMUSA. Secondly, the societies informed that how SMUSA can support the societies better.</w:t>
      </w:r>
    </w:p>
    <w:p w14:paraId="6235D366" w14:textId="6EF38EC0" w:rsidR="004847BB" w:rsidRDefault="004847BB" w:rsidP="003D26B8">
      <w:pPr>
        <w:pStyle w:val="ListParagraph"/>
        <w:spacing w:line="360" w:lineRule="auto"/>
        <w:jc w:val="both"/>
        <w:rPr>
          <w:rFonts w:ascii="Times New Roman" w:eastAsia="Times New Roman" w:hAnsi="Times New Roman" w:cs="Times New Roman"/>
        </w:rPr>
      </w:pPr>
      <w:r>
        <w:rPr>
          <w:rFonts w:ascii="Times New Roman" w:hAnsi="Times New Roman" w:cs="Times New Roman"/>
        </w:rPr>
        <w:lastRenderedPageBreak/>
        <w:t xml:space="preserve">Ms. </w:t>
      </w:r>
      <w:r>
        <w:rPr>
          <w:rFonts w:ascii="Times New Roman" w:eastAsia="Times New Roman" w:hAnsi="Times New Roman" w:cs="Times New Roman"/>
        </w:rPr>
        <w:t>Boudreau</w:t>
      </w:r>
      <w:r>
        <w:rPr>
          <w:rFonts w:ascii="Times New Roman" w:eastAsia="Times New Roman" w:hAnsi="Times New Roman" w:cs="Times New Roman"/>
        </w:rPr>
        <w:t xml:space="preserve"> asked that what are all the information which will be presented in the academic board. The President informed that for now it will only be the activities done by SMUSA. Later, a provision of student feedback can also be incorporated.</w:t>
      </w:r>
    </w:p>
    <w:p w14:paraId="08765661" w14:textId="5DE9A556" w:rsidR="004847BB" w:rsidRDefault="004847BB" w:rsidP="003D26B8">
      <w:pPr>
        <w:pStyle w:val="ListParagraph"/>
        <w:spacing w:line="360" w:lineRule="auto"/>
        <w:jc w:val="both"/>
        <w:rPr>
          <w:rFonts w:ascii="Times New Roman" w:eastAsia="Times New Roman" w:hAnsi="Times New Roman" w:cs="Times New Roman"/>
        </w:rPr>
      </w:pPr>
      <w:r>
        <w:rPr>
          <w:rFonts w:ascii="Times New Roman" w:hAnsi="Times New Roman" w:cs="Times New Roman"/>
        </w:rPr>
        <w:t xml:space="preserve">Ms. </w:t>
      </w:r>
      <w:r>
        <w:rPr>
          <w:rFonts w:ascii="Times New Roman" w:eastAsia="Times New Roman" w:hAnsi="Times New Roman" w:cs="Times New Roman"/>
        </w:rPr>
        <w:t xml:space="preserve">Boudreau asked </w:t>
      </w:r>
      <w:r>
        <w:rPr>
          <w:rFonts w:ascii="Times New Roman" w:eastAsia="Times New Roman" w:hAnsi="Times New Roman" w:cs="Times New Roman"/>
        </w:rPr>
        <w:t>when the SMUSA open survey is going to be closed. The President replied that it will be closing in the upcoming week hopefully, if the targeted number of responses is achieved.</w:t>
      </w:r>
    </w:p>
    <w:p w14:paraId="45F15BE4" w14:textId="26C779E3" w:rsidR="004847BB" w:rsidRPr="004847BB" w:rsidRDefault="004847BB" w:rsidP="004847BB">
      <w:pPr>
        <w:pStyle w:val="ListParagraph"/>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The Chair inquired if the President received any new insights of any challenges from the societies that they were facing. The President </w:t>
      </w:r>
      <w:r w:rsidR="004C513F">
        <w:rPr>
          <w:rFonts w:ascii="Times New Roman" w:eastAsia="Times New Roman" w:hAnsi="Times New Roman" w:cs="Times New Roman"/>
        </w:rPr>
        <w:t xml:space="preserve">informed that there were some incidents which she </w:t>
      </w:r>
      <w:proofErr w:type="gramStart"/>
      <w:r w:rsidR="004C513F">
        <w:rPr>
          <w:rFonts w:ascii="Times New Roman" w:eastAsia="Times New Roman" w:hAnsi="Times New Roman" w:cs="Times New Roman"/>
        </w:rPr>
        <w:t>were</w:t>
      </w:r>
      <w:proofErr w:type="gramEnd"/>
      <w:r w:rsidR="004C513F">
        <w:rPr>
          <w:rFonts w:ascii="Times New Roman" w:eastAsia="Times New Roman" w:hAnsi="Times New Roman" w:cs="Times New Roman"/>
        </w:rPr>
        <w:t xml:space="preserve"> unaware about and needed to be taken care of.</w:t>
      </w:r>
    </w:p>
    <w:p w14:paraId="6F28B0B4" w14:textId="5C3E3910" w:rsidR="009D3C58" w:rsidRDefault="009D3C58" w:rsidP="009D3C58">
      <w:pPr>
        <w:pStyle w:val="ListParagraph"/>
        <w:numPr>
          <w:ilvl w:val="1"/>
          <w:numId w:val="4"/>
        </w:numPr>
        <w:spacing w:line="360" w:lineRule="auto"/>
        <w:rPr>
          <w:rFonts w:ascii="Times New Roman" w:hAnsi="Times New Roman" w:cs="Times New Roman"/>
        </w:rPr>
      </w:pPr>
      <w:r>
        <w:rPr>
          <w:rFonts w:ascii="Times New Roman" w:hAnsi="Times New Roman" w:cs="Times New Roman"/>
        </w:rPr>
        <w:t xml:space="preserve">Motion to </w:t>
      </w:r>
      <w:r w:rsidR="00F67429">
        <w:rPr>
          <w:rFonts w:ascii="Times New Roman" w:hAnsi="Times New Roman" w:cs="Times New Roman"/>
        </w:rPr>
        <w:t>A</w:t>
      </w:r>
      <w:r>
        <w:rPr>
          <w:rFonts w:ascii="Times New Roman" w:hAnsi="Times New Roman" w:cs="Times New Roman"/>
        </w:rPr>
        <w:t>pprove</w:t>
      </w:r>
    </w:p>
    <w:p w14:paraId="658233A3" w14:textId="19D87F3B" w:rsidR="0055519B" w:rsidRPr="0055519B" w:rsidRDefault="0055519B" w:rsidP="0055519B">
      <w:pPr>
        <w:pStyle w:val="ListParagraph"/>
        <w:spacing w:line="360" w:lineRule="auto"/>
        <w:ind w:left="1440"/>
        <w:rPr>
          <w:rFonts w:ascii="Times New Roman" w:hAnsi="Times New Roman" w:cs="Times New Roman"/>
        </w:rPr>
      </w:pPr>
      <w:r w:rsidRPr="0055519B">
        <w:rPr>
          <w:rFonts w:ascii="Times New Roman" w:hAnsi="Times New Roman" w:cs="Times New Roman"/>
        </w:rPr>
        <w:t>BIRT the Board approves the President’s Report</w:t>
      </w:r>
    </w:p>
    <w:p w14:paraId="4F03D5B2" w14:textId="76826260" w:rsidR="0055519B" w:rsidRPr="0055519B" w:rsidRDefault="0055519B" w:rsidP="0055519B">
      <w:pPr>
        <w:pStyle w:val="ListParagraph"/>
        <w:spacing w:line="360" w:lineRule="auto"/>
        <w:ind w:left="1440"/>
        <w:rPr>
          <w:rFonts w:ascii="Times New Roman" w:hAnsi="Times New Roman" w:cs="Times New Roman"/>
        </w:rPr>
      </w:pPr>
      <w:r w:rsidRPr="0055519B">
        <w:rPr>
          <w:rFonts w:ascii="Times New Roman" w:hAnsi="Times New Roman" w:cs="Times New Roman"/>
        </w:rPr>
        <w:t xml:space="preserve">Moved by Ms. </w:t>
      </w:r>
      <w:r w:rsidR="004C513F">
        <w:rPr>
          <w:rFonts w:ascii="Times New Roman" w:hAnsi="Times New Roman" w:cs="Times New Roman"/>
        </w:rPr>
        <w:t>Southwell</w:t>
      </w:r>
      <w:r w:rsidRPr="0055519B">
        <w:rPr>
          <w:rFonts w:ascii="Times New Roman" w:hAnsi="Times New Roman" w:cs="Times New Roman"/>
        </w:rPr>
        <w:t xml:space="preserve"> </w:t>
      </w:r>
    </w:p>
    <w:p w14:paraId="6129F391" w14:textId="18A9B25E" w:rsidR="0055519B" w:rsidRPr="0055519B" w:rsidRDefault="0055519B" w:rsidP="0055519B">
      <w:pPr>
        <w:pStyle w:val="ListParagraph"/>
        <w:spacing w:line="360" w:lineRule="auto"/>
        <w:ind w:left="1440"/>
        <w:rPr>
          <w:rFonts w:ascii="Times New Roman" w:hAnsi="Times New Roman" w:cs="Times New Roman"/>
        </w:rPr>
      </w:pPr>
      <w:r w:rsidRPr="0055519B">
        <w:rPr>
          <w:rFonts w:ascii="Times New Roman" w:hAnsi="Times New Roman" w:cs="Times New Roman"/>
        </w:rPr>
        <w:t>Seconded by Ms. Carter</w:t>
      </w:r>
    </w:p>
    <w:p w14:paraId="353AE037" w14:textId="2171DCB7" w:rsidR="0055519B" w:rsidRDefault="0055519B" w:rsidP="0055519B">
      <w:pPr>
        <w:pStyle w:val="ListParagraph"/>
        <w:spacing w:line="360" w:lineRule="auto"/>
        <w:ind w:left="1440"/>
        <w:rPr>
          <w:rFonts w:ascii="Times New Roman" w:hAnsi="Times New Roman" w:cs="Times New Roman"/>
        </w:rPr>
      </w:pPr>
      <w:r w:rsidRPr="0055519B">
        <w:rPr>
          <w:rFonts w:ascii="Times New Roman" w:hAnsi="Times New Roman" w:cs="Times New Roman"/>
        </w:rPr>
        <w:t>Motion passed unanimously.</w:t>
      </w:r>
    </w:p>
    <w:p w14:paraId="6369ED1B" w14:textId="6CA67516" w:rsidR="009D3C58" w:rsidRDefault="009D3C58" w:rsidP="009D3C58">
      <w:pPr>
        <w:pStyle w:val="ListParagraph"/>
        <w:numPr>
          <w:ilvl w:val="0"/>
          <w:numId w:val="4"/>
        </w:numPr>
        <w:spacing w:line="360" w:lineRule="auto"/>
        <w:rPr>
          <w:rFonts w:ascii="Times New Roman" w:hAnsi="Times New Roman" w:cs="Times New Roman"/>
        </w:rPr>
      </w:pPr>
      <w:r>
        <w:rPr>
          <w:rFonts w:ascii="Times New Roman" w:hAnsi="Times New Roman" w:cs="Times New Roman"/>
        </w:rPr>
        <w:t>Chief Governance Report – Ashish Ganapathy</w:t>
      </w:r>
    </w:p>
    <w:p w14:paraId="27CF0AC1" w14:textId="41A0F276" w:rsidR="004C513F" w:rsidRDefault="004C513F" w:rsidP="004C513F">
      <w:pPr>
        <w:pStyle w:val="ListParagraph"/>
        <w:spacing w:line="360" w:lineRule="auto"/>
        <w:jc w:val="both"/>
        <w:rPr>
          <w:rFonts w:ascii="Times New Roman" w:hAnsi="Times New Roman" w:cs="Times New Roman"/>
        </w:rPr>
      </w:pPr>
      <w:r w:rsidRPr="004C513F">
        <w:rPr>
          <w:rFonts w:ascii="Times New Roman" w:hAnsi="Times New Roman" w:cs="Times New Roman"/>
        </w:rPr>
        <w:t>In the Chief Governance Report, it was emphasized that student feedback and concerns are highly valued, acknowledging their pivotal role in shaping the priorities and actions of the board to enhance student life and society engagement. Efforts are ongoing to address the issues raised, with the society committee chair expected to provide further details. Additionally, the board has focused on evaluating the president's performance, prioritizing transparency and accountability, which are seen as crucial for improving the student experience. With elections approaching, the increased student participation and the efforts of the elections team were highlighted, expressing optimism for a successful election period. The report underscores a commitment to support and engage with students throughout their journey at the university.</w:t>
      </w:r>
    </w:p>
    <w:p w14:paraId="3E7DEE35" w14:textId="5E8FCD9E" w:rsidR="00226850" w:rsidRDefault="00186EEA" w:rsidP="00902ADF">
      <w:pPr>
        <w:pStyle w:val="ListParagraph"/>
        <w:numPr>
          <w:ilvl w:val="0"/>
          <w:numId w:val="4"/>
        </w:numPr>
        <w:spacing w:line="360" w:lineRule="auto"/>
        <w:rPr>
          <w:rFonts w:ascii="Times New Roman" w:hAnsi="Times New Roman" w:cs="Times New Roman"/>
        </w:rPr>
      </w:pPr>
      <w:r>
        <w:rPr>
          <w:rFonts w:ascii="Times New Roman" w:hAnsi="Times New Roman" w:cs="Times New Roman"/>
        </w:rPr>
        <w:t>Reports of Standing Committees:</w:t>
      </w:r>
    </w:p>
    <w:p w14:paraId="4DCFFFF0" w14:textId="52E6826A" w:rsidR="00186EEA" w:rsidRDefault="00186EEA" w:rsidP="00186EEA">
      <w:pPr>
        <w:pStyle w:val="ListParagraph"/>
        <w:numPr>
          <w:ilvl w:val="1"/>
          <w:numId w:val="4"/>
        </w:numPr>
        <w:spacing w:line="360" w:lineRule="auto"/>
        <w:rPr>
          <w:rFonts w:ascii="Times New Roman" w:hAnsi="Times New Roman" w:cs="Times New Roman"/>
        </w:rPr>
      </w:pPr>
      <w:r>
        <w:rPr>
          <w:rFonts w:ascii="Times New Roman" w:hAnsi="Times New Roman" w:cs="Times New Roman"/>
        </w:rPr>
        <w:t xml:space="preserve">Elections Committee – </w:t>
      </w:r>
      <w:r w:rsidR="004C5DA4">
        <w:rPr>
          <w:rFonts w:ascii="Times New Roman" w:hAnsi="Times New Roman" w:cs="Times New Roman"/>
        </w:rPr>
        <w:t>Francesca Southwell</w:t>
      </w:r>
    </w:p>
    <w:p w14:paraId="63E7CD66" w14:textId="649A6FDE" w:rsidR="004C513F" w:rsidRDefault="004C513F" w:rsidP="004C513F">
      <w:pPr>
        <w:pStyle w:val="ListParagraph"/>
        <w:spacing w:line="360" w:lineRule="auto"/>
        <w:ind w:left="1440"/>
        <w:jc w:val="both"/>
        <w:rPr>
          <w:rFonts w:ascii="Times New Roman" w:hAnsi="Times New Roman" w:cs="Times New Roman"/>
        </w:rPr>
      </w:pPr>
      <w:r>
        <w:rPr>
          <w:rFonts w:ascii="Times New Roman" w:hAnsi="Times New Roman" w:cs="Times New Roman"/>
        </w:rPr>
        <w:t xml:space="preserve">Ms. </w:t>
      </w:r>
      <w:proofErr w:type="spellStart"/>
      <w:r>
        <w:rPr>
          <w:rFonts w:ascii="Times New Roman" w:hAnsi="Times New Roman" w:cs="Times New Roman"/>
        </w:rPr>
        <w:t>southwell</w:t>
      </w:r>
      <w:proofErr w:type="spellEnd"/>
      <w:r w:rsidRPr="004C513F">
        <w:rPr>
          <w:rFonts w:ascii="Times New Roman" w:hAnsi="Times New Roman" w:cs="Times New Roman"/>
        </w:rPr>
        <w:t xml:space="preserve"> reported that significant progress and planning are underway for the election cycle. The fall information session on November 26, 2023, and the winter </w:t>
      </w:r>
      <w:r w:rsidRPr="004C513F">
        <w:rPr>
          <w:rFonts w:ascii="Times New Roman" w:hAnsi="Times New Roman" w:cs="Times New Roman"/>
        </w:rPr>
        <w:lastRenderedPageBreak/>
        <w:t>session on January 11, 2024, each attracted approximately 30 attendees, with a notable portion being new participants. The nomination period, highlighted as an opportunity for students to run for president or board positions, runs until January 30. An alumni roundtable was held, featuring a diverse group of past members spanning over a decade, emphasizing the continuity and engagement of the alumni community.</w:t>
      </w:r>
      <w:r>
        <w:rPr>
          <w:rFonts w:ascii="Times New Roman" w:hAnsi="Times New Roman" w:cs="Times New Roman"/>
        </w:rPr>
        <w:t xml:space="preserve"> </w:t>
      </w:r>
      <w:proofErr w:type="gramStart"/>
      <w:r w:rsidRPr="004C513F">
        <w:rPr>
          <w:rFonts w:ascii="Times New Roman" w:hAnsi="Times New Roman" w:cs="Times New Roman"/>
        </w:rPr>
        <w:t>Looking</w:t>
      </w:r>
      <w:proofErr w:type="gramEnd"/>
      <w:r w:rsidRPr="004C513F">
        <w:rPr>
          <w:rFonts w:ascii="Times New Roman" w:hAnsi="Times New Roman" w:cs="Times New Roman"/>
        </w:rPr>
        <w:t xml:space="preserve"> ahead, several key events are scheduled to ensure the smooth running and engagement of the election process. Mandatory candidate training is set for January 30, marking the beginning of the formal campaign period on February 2. This will be followed by a series of events including interviews, debates, forums, and social gatherings, aimed at providing platforms for candidates to engage with the student body. The campaign period concludes on February 13, with voting on February 14 and 15, culminating in a results announcement and celebration at the Gorge Brook on February 16. The update concluded with a commitment to transparency and involvement throughout the election process.</w:t>
      </w:r>
    </w:p>
    <w:p w14:paraId="67398AAF" w14:textId="6523FE2C" w:rsidR="00633D3A" w:rsidRPr="004C513F" w:rsidRDefault="00633D3A" w:rsidP="004C513F">
      <w:pPr>
        <w:pStyle w:val="ListParagraph"/>
        <w:spacing w:line="360" w:lineRule="auto"/>
        <w:ind w:left="1440"/>
        <w:jc w:val="both"/>
        <w:rPr>
          <w:rFonts w:ascii="Times New Roman" w:hAnsi="Times New Roman" w:cs="Times New Roman"/>
        </w:rPr>
      </w:pPr>
      <w:r>
        <w:rPr>
          <w:rFonts w:ascii="Times New Roman" w:hAnsi="Times New Roman" w:cs="Times New Roman"/>
        </w:rPr>
        <w:t>The Chair aske the committee if they received any interesting insights from the roundtable with the alumni that may inspire to join. The committee replied that there were a lot of enlightened information.</w:t>
      </w:r>
    </w:p>
    <w:p w14:paraId="372DB744" w14:textId="1C99834F" w:rsidR="00983F47" w:rsidRDefault="00186EEA" w:rsidP="00983F47">
      <w:pPr>
        <w:pStyle w:val="ListParagraph"/>
        <w:numPr>
          <w:ilvl w:val="1"/>
          <w:numId w:val="4"/>
        </w:numPr>
        <w:spacing w:line="360" w:lineRule="auto"/>
        <w:rPr>
          <w:rFonts w:ascii="Times New Roman" w:hAnsi="Times New Roman" w:cs="Times New Roman"/>
        </w:rPr>
      </w:pPr>
      <w:r>
        <w:rPr>
          <w:rFonts w:ascii="Times New Roman" w:hAnsi="Times New Roman" w:cs="Times New Roman"/>
        </w:rPr>
        <w:t xml:space="preserve">Human Resources &amp; Governance Committee – </w:t>
      </w:r>
      <w:r w:rsidR="002C69DC">
        <w:rPr>
          <w:rFonts w:ascii="Times New Roman" w:hAnsi="Times New Roman" w:cs="Times New Roman"/>
        </w:rPr>
        <w:t>Meghan Boudreau</w:t>
      </w:r>
    </w:p>
    <w:p w14:paraId="0647F984" w14:textId="4340C4BC" w:rsidR="008874B8" w:rsidRDefault="008874B8" w:rsidP="008874B8">
      <w:pPr>
        <w:pStyle w:val="ListParagraph"/>
        <w:spacing w:line="360" w:lineRule="auto"/>
        <w:ind w:left="1440"/>
        <w:jc w:val="both"/>
        <w:rPr>
          <w:rFonts w:ascii="Times New Roman" w:hAnsi="Times New Roman" w:cs="Times New Roman"/>
        </w:rPr>
      </w:pPr>
      <w:r>
        <w:rPr>
          <w:rFonts w:ascii="Times New Roman" w:hAnsi="Times New Roman" w:cs="Times New Roman"/>
        </w:rPr>
        <w:t xml:space="preserve">Ms. </w:t>
      </w:r>
      <w:r>
        <w:rPr>
          <w:rFonts w:ascii="Times New Roman" w:hAnsi="Times New Roman" w:cs="Times New Roman"/>
        </w:rPr>
        <w:t>Boudreau</w:t>
      </w:r>
      <w:r w:rsidRPr="008874B8">
        <w:rPr>
          <w:rFonts w:ascii="Times New Roman" w:hAnsi="Times New Roman" w:cs="Times New Roman"/>
        </w:rPr>
        <w:t xml:space="preserve"> shared that a meeting took place in December with a governance advisor to discuss and develop a succession plan for the organization's full-time staff members. This initiative aims to ensure organizational stability for any future contingencies. Progress is being made, although the committee awaits further meetings with certain individuals to advance the plan. Additionally, a policy proposed by one of the board's committees has been approved and is set to be presented to the board for further action. The update concluded with a positive note on the initial stages of creating the succession plan, indicating an ongoing commitment to organizational preparedness and governance.</w:t>
      </w:r>
      <w:r w:rsidRPr="008874B8">
        <w:rPr>
          <w:rFonts w:ascii="Times New Roman" w:hAnsi="Times New Roman" w:cs="Times New Roman"/>
        </w:rPr>
        <w:t xml:space="preserve"> </w:t>
      </w:r>
    </w:p>
    <w:p w14:paraId="27CDF81B" w14:textId="77777777" w:rsidR="008874B8" w:rsidRDefault="008874B8" w:rsidP="008874B8">
      <w:pPr>
        <w:pStyle w:val="ListParagraph"/>
        <w:spacing w:line="360" w:lineRule="auto"/>
        <w:ind w:left="1440"/>
        <w:jc w:val="both"/>
        <w:rPr>
          <w:rFonts w:ascii="Times New Roman" w:hAnsi="Times New Roman" w:cs="Times New Roman"/>
        </w:rPr>
      </w:pPr>
    </w:p>
    <w:p w14:paraId="4A6742DD" w14:textId="77777777" w:rsidR="008874B8" w:rsidRDefault="008874B8" w:rsidP="008874B8">
      <w:pPr>
        <w:pStyle w:val="ListParagraph"/>
        <w:spacing w:line="360" w:lineRule="auto"/>
        <w:ind w:left="1440"/>
        <w:jc w:val="both"/>
        <w:rPr>
          <w:rFonts w:ascii="Times New Roman" w:hAnsi="Times New Roman" w:cs="Times New Roman"/>
        </w:rPr>
      </w:pPr>
    </w:p>
    <w:p w14:paraId="681AF572" w14:textId="42BDCC00" w:rsidR="00186EEA" w:rsidRDefault="00186EEA" w:rsidP="00186EEA">
      <w:pPr>
        <w:pStyle w:val="ListParagraph"/>
        <w:numPr>
          <w:ilvl w:val="1"/>
          <w:numId w:val="4"/>
        </w:numPr>
        <w:spacing w:line="360" w:lineRule="auto"/>
        <w:rPr>
          <w:rFonts w:ascii="Times New Roman" w:hAnsi="Times New Roman" w:cs="Times New Roman"/>
        </w:rPr>
      </w:pPr>
      <w:r>
        <w:rPr>
          <w:rFonts w:ascii="Times New Roman" w:hAnsi="Times New Roman" w:cs="Times New Roman"/>
        </w:rPr>
        <w:lastRenderedPageBreak/>
        <w:t xml:space="preserve">Society Committee – </w:t>
      </w:r>
      <w:r w:rsidR="004C5DA4">
        <w:rPr>
          <w:rFonts w:ascii="Times New Roman" w:hAnsi="Times New Roman" w:cs="Times New Roman"/>
        </w:rPr>
        <w:t>Toni-Ann Bennett</w:t>
      </w:r>
    </w:p>
    <w:p w14:paraId="55264463" w14:textId="43A370B4" w:rsidR="00977792" w:rsidRPr="00977792" w:rsidRDefault="008874B8" w:rsidP="008874B8">
      <w:pPr>
        <w:spacing w:line="360" w:lineRule="auto"/>
        <w:ind w:left="1440"/>
        <w:jc w:val="both"/>
        <w:rPr>
          <w:rFonts w:ascii="Times New Roman" w:hAnsi="Times New Roman" w:cs="Times New Roman"/>
        </w:rPr>
      </w:pPr>
      <w:r>
        <w:rPr>
          <w:rFonts w:ascii="Times New Roman" w:hAnsi="Times New Roman" w:cs="Times New Roman"/>
        </w:rPr>
        <w:t xml:space="preserve">Ms. </w:t>
      </w:r>
      <w:r>
        <w:rPr>
          <w:rFonts w:ascii="Times New Roman" w:hAnsi="Times New Roman" w:cs="Times New Roman"/>
        </w:rPr>
        <w:t>Bennett</w:t>
      </w:r>
      <w:r w:rsidRPr="008874B8">
        <w:rPr>
          <w:rFonts w:ascii="Times New Roman" w:hAnsi="Times New Roman" w:cs="Times New Roman"/>
        </w:rPr>
        <w:t xml:space="preserve"> provided an update highlighting their efforts to address issues affecting society operations and improvement strategies for both immediate and long-term benefits. A significant mention was the success of the Society Roundtable held on January 26, where engaging discussions with society executives led to valuable insights and highlighted concerns to be addressed. Appreciation was extended to attending board members, and society executives for their contributions, input, and honesty throughout the Roundtable, emphasizing collaborative efforts towards enhancing society activities and student engagement.</w:t>
      </w:r>
      <w:r w:rsidR="008C349E">
        <w:rPr>
          <w:rFonts w:ascii="Times New Roman" w:hAnsi="Times New Roman" w:cs="Times New Roman"/>
        </w:rPr>
        <w:t xml:space="preserve"> </w:t>
      </w:r>
    </w:p>
    <w:p w14:paraId="693647B5" w14:textId="6523ED7D" w:rsidR="00BC6D95" w:rsidRDefault="00186EEA" w:rsidP="00BC6D95">
      <w:pPr>
        <w:pStyle w:val="ListParagraph"/>
        <w:numPr>
          <w:ilvl w:val="1"/>
          <w:numId w:val="4"/>
        </w:numPr>
        <w:spacing w:line="360" w:lineRule="auto"/>
        <w:rPr>
          <w:rFonts w:ascii="Times New Roman" w:hAnsi="Times New Roman" w:cs="Times New Roman"/>
        </w:rPr>
      </w:pPr>
      <w:r>
        <w:rPr>
          <w:rFonts w:ascii="Times New Roman" w:hAnsi="Times New Roman" w:cs="Times New Roman"/>
        </w:rPr>
        <w:t xml:space="preserve">Finance Committee – </w:t>
      </w:r>
      <w:r w:rsidR="00014D68">
        <w:rPr>
          <w:rFonts w:ascii="Times New Roman" w:hAnsi="Times New Roman" w:cs="Times New Roman"/>
        </w:rPr>
        <w:t xml:space="preserve">Thomas </w:t>
      </w:r>
      <w:r w:rsidR="004C5DA4">
        <w:rPr>
          <w:rFonts w:ascii="Times New Roman" w:hAnsi="Times New Roman" w:cs="Times New Roman"/>
        </w:rPr>
        <w:t>Waithe</w:t>
      </w:r>
    </w:p>
    <w:p w14:paraId="35A32E76" w14:textId="7EC5E469" w:rsidR="008874B8" w:rsidRDefault="008874B8" w:rsidP="00385262">
      <w:pPr>
        <w:pStyle w:val="ListParagraph"/>
        <w:spacing w:line="360" w:lineRule="auto"/>
        <w:ind w:left="1440"/>
        <w:jc w:val="both"/>
        <w:rPr>
          <w:rFonts w:ascii="Times New Roman" w:hAnsi="Times New Roman" w:cs="Times New Roman"/>
        </w:rPr>
      </w:pPr>
      <w:r>
        <w:rPr>
          <w:rFonts w:ascii="Times New Roman" w:hAnsi="Times New Roman" w:cs="Times New Roman"/>
        </w:rPr>
        <w:t xml:space="preserve">Mr. Waithe stated that the committee </w:t>
      </w:r>
      <w:r w:rsidR="00385262">
        <w:rPr>
          <w:rFonts w:ascii="Times New Roman" w:hAnsi="Times New Roman" w:cs="Times New Roman"/>
        </w:rPr>
        <w:t xml:space="preserve">met in December and </w:t>
      </w:r>
      <w:r>
        <w:rPr>
          <w:rFonts w:ascii="Times New Roman" w:hAnsi="Times New Roman" w:cs="Times New Roman"/>
        </w:rPr>
        <w:t>have been working on individual components of the policy. Also, they are making sure that the operational expenses commensurate with the goals of SMUSA.</w:t>
      </w:r>
    </w:p>
    <w:p w14:paraId="62CB4E70" w14:textId="46CB4A84" w:rsidR="00977792" w:rsidRDefault="00385262" w:rsidP="00385262">
      <w:pPr>
        <w:spacing w:line="360" w:lineRule="auto"/>
        <w:ind w:left="1440"/>
        <w:jc w:val="both"/>
        <w:rPr>
          <w:rFonts w:ascii="Times New Roman" w:hAnsi="Times New Roman" w:cs="Times New Roman"/>
        </w:rPr>
      </w:pPr>
      <w:r>
        <w:rPr>
          <w:rFonts w:ascii="Times New Roman" w:hAnsi="Times New Roman" w:cs="Times New Roman"/>
        </w:rPr>
        <w:t>Ms. Southwell asked that on what points of the policy the committee worked on. The committee replied that they broke down the policy in individual components and worked on that.</w:t>
      </w:r>
    </w:p>
    <w:p w14:paraId="2ECED88F" w14:textId="0DCED88C" w:rsidR="00385262" w:rsidRDefault="00385262" w:rsidP="00385262">
      <w:pPr>
        <w:spacing w:line="360" w:lineRule="auto"/>
        <w:ind w:left="1440"/>
        <w:jc w:val="both"/>
        <w:rPr>
          <w:rFonts w:ascii="Times New Roman" w:hAnsi="Times New Roman" w:cs="Times New Roman"/>
        </w:rPr>
      </w:pPr>
      <w:r>
        <w:rPr>
          <w:rFonts w:ascii="Times New Roman" w:hAnsi="Times New Roman" w:cs="Times New Roman"/>
        </w:rPr>
        <w:t>The Chair asked if</w:t>
      </w:r>
      <w:r w:rsidRPr="00385262">
        <w:rPr>
          <w:rFonts w:ascii="Times New Roman" w:hAnsi="Times New Roman" w:cs="Times New Roman"/>
        </w:rPr>
        <w:t xml:space="preserve"> the </w:t>
      </w:r>
      <w:r>
        <w:rPr>
          <w:rFonts w:ascii="Times New Roman" w:hAnsi="Times New Roman" w:cs="Times New Roman"/>
        </w:rPr>
        <w:t>c</w:t>
      </w:r>
      <w:r w:rsidRPr="00385262">
        <w:rPr>
          <w:rFonts w:ascii="Times New Roman" w:hAnsi="Times New Roman" w:cs="Times New Roman"/>
        </w:rPr>
        <w:t xml:space="preserve">ommittee </w:t>
      </w:r>
      <w:r>
        <w:rPr>
          <w:rFonts w:ascii="Times New Roman" w:hAnsi="Times New Roman" w:cs="Times New Roman"/>
        </w:rPr>
        <w:t xml:space="preserve">is </w:t>
      </w:r>
      <w:r w:rsidRPr="00385262">
        <w:rPr>
          <w:rFonts w:ascii="Times New Roman" w:hAnsi="Times New Roman" w:cs="Times New Roman"/>
        </w:rPr>
        <w:t>continuing consultations with other</w:t>
      </w:r>
      <w:r>
        <w:rPr>
          <w:rFonts w:ascii="Times New Roman" w:hAnsi="Times New Roman" w:cs="Times New Roman"/>
        </w:rPr>
        <w:t xml:space="preserve"> </w:t>
      </w:r>
      <w:r w:rsidRPr="00385262">
        <w:rPr>
          <w:rFonts w:ascii="Times New Roman" w:hAnsi="Times New Roman" w:cs="Times New Roman"/>
        </w:rPr>
        <w:t>stakeholders not on the board to guide their work</w:t>
      </w:r>
      <w:r>
        <w:rPr>
          <w:rFonts w:ascii="Times New Roman" w:hAnsi="Times New Roman" w:cs="Times New Roman"/>
        </w:rPr>
        <w:t xml:space="preserve"> or not. The committee replied that the have been working with only one stakeholder so far.</w:t>
      </w:r>
    </w:p>
    <w:p w14:paraId="6D33E15C" w14:textId="0087C53B" w:rsidR="00BC6D95" w:rsidRDefault="00BC6D95" w:rsidP="00BC6D95">
      <w:pPr>
        <w:pStyle w:val="ListParagraph"/>
        <w:numPr>
          <w:ilvl w:val="0"/>
          <w:numId w:val="4"/>
        </w:numPr>
        <w:spacing w:line="360" w:lineRule="auto"/>
        <w:rPr>
          <w:rFonts w:ascii="Times New Roman" w:hAnsi="Times New Roman" w:cs="Times New Roman"/>
        </w:rPr>
      </w:pPr>
      <w:r>
        <w:rPr>
          <w:rFonts w:ascii="Times New Roman" w:hAnsi="Times New Roman" w:cs="Times New Roman"/>
        </w:rPr>
        <w:t>Reports of ad-hoc Committees:</w:t>
      </w:r>
    </w:p>
    <w:p w14:paraId="43A10CD0" w14:textId="12C68C28" w:rsidR="00BC6D95" w:rsidRDefault="00BC6D95" w:rsidP="00BC6D95">
      <w:pPr>
        <w:pStyle w:val="ListParagraph"/>
        <w:numPr>
          <w:ilvl w:val="1"/>
          <w:numId w:val="4"/>
        </w:numPr>
        <w:spacing w:line="360" w:lineRule="auto"/>
        <w:rPr>
          <w:rFonts w:ascii="Times New Roman" w:hAnsi="Times New Roman" w:cs="Times New Roman"/>
        </w:rPr>
      </w:pPr>
      <w:r>
        <w:rPr>
          <w:rFonts w:ascii="Times New Roman" w:hAnsi="Times New Roman" w:cs="Times New Roman"/>
        </w:rPr>
        <w:t xml:space="preserve">Sustainability Policy Committee – Anushka </w:t>
      </w:r>
      <w:proofErr w:type="spellStart"/>
      <w:r>
        <w:rPr>
          <w:rFonts w:ascii="Times New Roman" w:hAnsi="Times New Roman" w:cs="Times New Roman"/>
        </w:rPr>
        <w:t>Kalantri</w:t>
      </w:r>
      <w:proofErr w:type="spellEnd"/>
    </w:p>
    <w:p w14:paraId="018F235C" w14:textId="62389464" w:rsidR="00977792" w:rsidRDefault="00385262" w:rsidP="00385262">
      <w:pPr>
        <w:pStyle w:val="ListParagraph"/>
        <w:spacing w:line="360" w:lineRule="auto"/>
        <w:ind w:left="1440"/>
        <w:jc w:val="both"/>
        <w:rPr>
          <w:rFonts w:ascii="Times New Roman" w:hAnsi="Times New Roman" w:cs="Times New Roman"/>
        </w:rPr>
      </w:pPr>
      <w:proofErr w:type="spellStart"/>
      <w:r>
        <w:rPr>
          <w:rFonts w:ascii="Times New Roman" w:hAnsi="Times New Roman" w:cs="Times New Roman"/>
        </w:rPr>
        <w:t>Ms</w:t>
      </w:r>
      <w:proofErr w:type="spellEnd"/>
      <w:r>
        <w:rPr>
          <w:rFonts w:ascii="Times New Roman" w:hAnsi="Times New Roman" w:cs="Times New Roman"/>
        </w:rPr>
        <w:t xml:space="preserve"> </w:t>
      </w:r>
      <w:proofErr w:type="spellStart"/>
      <w:r>
        <w:rPr>
          <w:rFonts w:ascii="Times New Roman" w:hAnsi="Times New Roman" w:cs="Times New Roman"/>
        </w:rPr>
        <w:t>Kalantri</w:t>
      </w:r>
      <w:proofErr w:type="spellEnd"/>
      <w:r w:rsidRPr="00385262">
        <w:rPr>
          <w:rFonts w:ascii="Times New Roman" w:hAnsi="Times New Roman" w:cs="Times New Roman"/>
        </w:rPr>
        <w:t xml:space="preserve"> provided an update on their progress, noting that their last meeting occurred in December. They had planned to meet in January but were awaiting a meeting with a key internal staff member for additional input, which was deemed necessary after a previous discussion. This input is crucial for the committee to finalize potential changes to their policy. The committee is optimistic about receiving this feedback soon, which will enable them to have a clearer outlook on the amendments needed for their sustainability policy. This is the primary focus remaining for the policy revision.</w:t>
      </w:r>
    </w:p>
    <w:p w14:paraId="1F7EE419" w14:textId="32379CED" w:rsidR="00983F47" w:rsidRDefault="00983F47" w:rsidP="00983F47">
      <w:pPr>
        <w:pStyle w:val="ListParagraph"/>
        <w:numPr>
          <w:ilvl w:val="0"/>
          <w:numId w:val="4"/>
        </w:numPr>
        <w:spacing w:line="360" w:lineRule="auto"/>
        <w:rPr>
          <w:rFonts w:ascii="Times New Roman" w:hAnsi="Times New Roman" w:cs="Times New Roman"/>
        </w:rPr>
      </w:pPr>
      <w:r>
        <w:rPr>
          <w:rFonts w:ascii="Times New Roman" w:hAnsi="Times New Roman" w:cs="Times New Roman"/>
        </w:rPr>
        <w:lastRenderedPageBreak/>
        <w:t>Motion – Society Policy Fee Amendment (proposed by Meghan)</w:t>
      </w:r>
    </w:p>
    <w:p w14:paraId="06C58321" w14:textId="3ED6865E" w:rsidR="00F13337" w:rsidRDefault="00F13337" w:rsidP="00F13337">
      <w:pPr>
        <w:pStyle w:val="ListParagraph"/>
        <w:spacing w:line="360" w:lineRule="auto"/>
        <w:jc w:val="both"/>
        <w:rPr>
          <w:rFonts w:ascii="Times New Roman" w:hAnsi="Times New Roman" w:cs="Times New Roman"/>
        </w:rPr>
      </w:pPr>
      <w:r w:rsidRPr="00F13337">
        <w:rPr>
          <w:rFonts w:ascii="Times New Roman" w:hAnsi="Times New Roman" w:cs="Times New Roman"/>
        </w:rPr>
        <w:t>A motion was proposed to amend the society's policy, specifically in section five under society criteria, section F. The amendment changes the policy from requiring societies to collect a membership fee of at least $5 from each member to granting societies the right to collect membership fees if they choose to do so. This change, aimed at providing societies with more flexibility regarding membership fees, has already received approval from both the society's committee and the HR committee. It is now being presented to the board for final approval.</w:t>
      </w:r>
    </w:p>
    <w:p w14:paraId="7CAE489C" w14:textId="77777777" w:rsidR="008C349E" w:rsidRDefault="008C349E" w:rsidP="008C349E">
      <w:pPr>
        <w:pStyle w:val="ListParagraph"/>
        <w:numPr>
          <w:ilvl w:val="1"/>
          <w:numId w:val="4"/>
        </w:numPr>
        <w:spacing w:line="360" w:lineRule="auto"/>
        <w:rPr>
          <w:rFonts w:ascii="Times New Roman" w:hAnsi="Times New Roman" w:cs="Times New Roman"/>
        </w:rPr>
      </w:pPr>
      <w:r>
        <w:rPr>
          <w:rFonts w:ascii="Times New Roman" w:hAnsi="Times New Roman" w:cs="Times New Roman"/>
        </w:rPr>
        <w:t>Motion to Approve</w:t>
      </w:r>
    </w:p>
    <w:p w14:paraId="45248E92" w14:textId="2F794FB2" w:rsidR="008C349E" w:rsidRPr="0055519B" w:rsidRDefault="008C349E" w:rsidP="008C349E">
      <w:pPr>
        <w:pStyle w:val="ListParagraph"/>
        <w:spacing w:line="360" w:lineRule="auto"/>
        <w:ind w:left="1440"/>
        <w:rPr>
          <w:rFonts w:ascii="Times New Roman" w:hAnsi="Times New Roman" w:cs="Times New Roman"/>
        </w:rPr>
      </w:pPr>
      <w:r w:rsidRPr="0055519B">
        <w:rPr>
          <w:rFonts w:ascii="Times New Roman" w:hAnsi="Times New Roman" w:cs="Times New Roman"/>
        </w:rPr>
        <w:t xml:space="preserve">BIRT the Board approves the </w:t>
      </w:r>
      <w:r>
        <w:rPr>
          <w:rFonts w:ascii="Times New Roman" w:hAnsi="Times New Roman" w:cs="Times New Roman"/>
        </w:rPr>
        <w:t>Society Policy Fee Amendment</w:t>
      </w:r>
      <w:r w:rsidRPr="0055519B">
        <w:rPr>
          <w:rFonts w:ascii="Times New Roman" w:hAnsi="Times New Roman" w:cs="Times New Roman"/>
        </w:rPr>
        <w:t xml:space="preserve"> </w:t>
      </w:r>
    </w:p>
    <w:p w14:paraId="267E414B" w14:textId="77777777" w:rsidR="008C349E" w:rsidRPr="0055519B" w:rsidRDefault="008C349E" w:rsidP="008C349E">
      <w:pPr>
        <w:pStyle w:val="ListParagraph"/>
        <w:spacing w:line="360" w:lineRule="auto"/>
        <w:ind w:left="1440"/>
        <w:rPr>
          <w:rFonts w:ascii="Times New Roman" w:hAnsi="Times New Roman" w:cs="Times New Roman"/>
        </w:rPr>
      </w:pPr>
      <w:r w:rsidRPr="0055519B">
        <w:rPr>
          <w:rFonts w:ascii="Times New Roman" w:hAnsi="Times New Roman" w:cs="Times New Roman"/>
        </w:rPr>
        <w:t xml:space="preserve">Moved by Ms. </w:t>
      </w:r>
      <w:r>
        <w:rPr>
          <w:rFonts w:ascii="Times New Roman" w:hAnsi="Times New Roman" w:cs="Times New Roman"/>
        </w:rPr>
        <w:t>Francessca</w:t>
      </w:r>
      <w:r w:rsidRPr="0055519B">
        <w:rPr>
          <w:rFonts w:ascii="Times New Roman" w:hAnsi="Times New Roman" w:cs="Times New Roman"/>
        </w:rPr>
        <w:t xml:space="preserve"> </w:t>
      </w:r>
    </w:p>
    <w:p w14:paraId="549BB44F" w14:textId="47759A77" w:rsidR="008C349E" w:rsidRPr="0055519B" w:rsidRDefault="008C349E" w:rsidP="008C349E">
      <w:pPr>
        <w:pStyle w:val="ListParagraph"/>
        <w:spacing w:line="360" w:lineRule="auto"/>
        <w:ind w:left="1440"/>
        <w:rPr>
          <w:rFonts w:ascii="Times New Roman" w:hAnsi="Times New Roman" w:cs="Times New Roman"/>
        </w:rPr>
      </w:pPr>
      <w:r w:rsidRPr="0055519B">
        <w:rPr>
          <w:rFonts w:ascii="Times New Roman" w:hAnsi="Times New Roman" w:cs="Times New Roman"/>
        </w:rPr>
        <w:t xml:space="preserve">Seconded by </w:t>
      </w:r>
      <w:r w:rsidR="00F13337">
        <w:rPr>
          <w:rFonts w:ascii="Times New Roman" w:hAnsi="Times New Roman" w:cs="Times New Roman"/>
        </w:rPr>
        <w:t xml:space="preserve">Mr. </w:t>
      </w:r>
      <w:r w:rsidR="00F13337">
        <w:rPr>
          <w:rFonts w:ascii="Times New Roman" w:eastAsia="Times New Roman" w:hAnsi="Times New Roman" w:cs="Times New Roman"/>
        </w:rPr>
        <w:t>Hutchinson</w:t>
      </w:r>
    </w:p>
    <w:p w14:paraId="74612146" w14:textId="77777777" w:rsidR="008C349E" w:rsidRDefault="008C349E" w:rsidP="008C349E">
      <w:pPr>
        <w:pStyle w:val="ListParagraph"/>
        <w:spacing w:line="360" w:lineRule="auto"/>
        <w:ind w:left="1440"/>
        <w:rPr>
          <w:rFonts w:ascii="Times New Roman" w:hAnsi="Times New Roman" w:cs="Times New Roman"/>
        </w:rPr>
      </w:pPr>
      <w:r w:rsidRPr="0055519B">
        <w:rPr>
          <w:rFonts w:ascii="Times New Roman" w:hAnsi="Times New Roman" w:cs="Times New Roman"/>
        </w:rPr>
        <w:t>Motion passed unanimously.</w:t>
      </w:r>
    </w:p>
    <w:p w14:paraId="484D0520" w14:textId="6C35BA80" w:rsidR="00254C2B" w:rsidRDefault="00254C2B" w:rsidP="00902ADF">
      <w:pPr>
        <w:pStyle w:val="ListParagraph"/>
        <w:numPr>
          <w:ilvl w:val="0"/>
          <w:numId w:val="4"/>
        </w:numPr>
        <w:spacing w:line="360" w:lineRule="auto"/>
        <w:rPr>
          <w:rFonts w:ascii="Times New Roman" w:hAnsi="Times New Roman" w:cs="Times New Roman"/>
        </w:rPr>
      </w:pPr>
      <w:r>
        <w:rPr>
          <w:rFonts w:ascii="Times New Roman" w:hAnsi="Times New Roman" w:cs="Times New Roman"/>
        </w:rPr>
        <w:t>Any Other Business</w:t>
      </w:r>
    </w:p>
    <w:p w14:paraId="4C9CB25E" w14:textId="77777777" w:rsidR="00F13337" w:rsidRDefault="007B70AE" w:rsidP="002F0B9E">
      <w:pPr>
        <w:pStyle w:val="ListParagraph"/>
        <w:numPr>
          <w:ilvl w:val="0"/>
          <w:numId w:val="4"/>
        </w:numPr>
        <w:spacing w:line="360" w:lineRule="auto"/>
        <w:rPr>
          <w:rFonts w:ascii="Times New Roman" w:hAnsi="Times New Roman" w:cs="Times New Roman"/>
        </w:rPr>
      </w:pPr>
      <w:r>
        <w:rPr>
          <w:rFonts w:ascii="Times New Roman" w:hAnsi="Times New Roman" w:cs="Times New Roman"/>
        </w:rPr>
        <w:t>In-Camera Session</w:t>
      </w:r>
    </w:p>
    <w:p w14:paraId="12FEF04D" w14:textId="7C5AF412" w:rsidR="00F13337" w:rsidRPr="00F13337" w:rsidRDefault="00F13337" w:rsidP="00F13337">
      <w:pPr>
        <w:pStyle w:val="ListParagraph"/>
        <w:spacing w:line="360" w:lineRule="auto"/>
        <w:rPr>
          <w:rFonts w:ascii="Times New Roman" w:hAnsi="Times New Roman" w:cs="Times New Roman"/>
        </w:rPr>
      </w:pPr>
      <w:r w:rsidRPr="00F13337">
        <w:rPr>
          <w:rFonts w:ascii="Times New Roman" w:hAnsi="Times New Roman" w:cs="Times New Roman"/>
        </w:rPr>
        <w:t>BIRT the Board move in-</w:t>
      </w:r>
      <w:proofErr w:type="gramStart"/>
      <w:r w:rsidRPr="00F13337">
        <w:rPr>
          <w:rFonts w:ascii="Times New Roman" w:hAnsi="Times New Roman" w:cs="Times New Roman"/>
        </w:rPr>
        <w:t>camera</w:t>
      </w:r>
      <w:proofErr w:type="gramEnd"/>
    </w:p>
    <w:p w14:paraId="59556282" w14:textId="38739968" w:rsidR="00F13337" w:rsidRPr="00F13337" w:rsidRDefault="00F13337" w:rsidP="00F13337">
      <w:pPr>
        <w:pStyle w:val="ListParagraph"/>
        <w:spacing w:line="360" w:lineRule="auto"/>
        <w:rPr>
          <w:rFonts w:ascii="Times New Roman" w:hAnsi="Times New Roman" w:cs="Times New Roman"/>
        </w:rPr>
      </w:pPr>
      <w:r w:rsidRPr="00F13337">
        <w:rPr>
          <w:rFonts w:ascii="Times New Roman" w:hAnsi="Times New Roman" w:cs="Times New Roman"/>
        </w:rPr>
        <w:t>Moved by Ms.</w:t>
      </w:r>
      <w:r>
        <w:rPr>
          <w:rFonts w:ascii="Times New Roman" w:hAnsi="Times New Roman" w:cs="Times New Roman"/>
        </w:rPr>
        <w:t xml:space="preserve"> </w:t>
      </w:r>
      <w:r>
        <w:rPr>
          <w:rFonts w:ascii="Times New Roman" w:eastAsia="Times New Roman" w:hAnsi="Times New Roman" w:cs="Times New Roman"/>
        </w:rPr>
        <w:t>Bennett</w:t>
      </w:r>
    </w:p>
    <w:p w14:paraId="3BB0F955" w14:textId="60480611" w:rsidR="00F13337" w:rsidRPr="00F13337" w:rsidRDefault="00F13337" w:rsidP="00F13337">
      <w:pPr>
        <w:pStyle w:val="ListParagraph"/>
        <w:spacing w:line="360" w:lineRule="auto"/>
        <w:rPr>
          <w:rFonts w:ascii="Times New Roman" w:hAnsi="Times New Roman" w:cs="Times New Roman"/>
        </w:rPr>
      </w:pPr>
      <w:r w:rsidRPr="00F13337">
        <w:rPr>
          <w:rFonts w:ascii="Times New Roman" w:hAnsi="Times New Roman" w:cs="Times New Roman"/>
        </w:rPr>
        <w:t xml:space="preserve">Seconded by Ms. Boudreau </w:t>
      </w:r>
    </w:p>
    <w:p w14:paraId="25ED999C" w14:textId="0F59FF22" w:rsidR="00881D61" w:rsidRPr="00627B6F" w:rsidRDefault="00F13337" w:rsidP="00F13337">
      <w:pPr>
        <w:pStyle w:val="ListParagraph"/>
        <w:spacing w:line="360" w:lineRule="auto"/>
        <w:rPr>
          <w:rFonts w:ascii="Times New Roman" w:hAnsi="Times New Roman" w:cs="Times New Roman"/>
        </w:rPr>
      </w:pPr>
      <w:r w:rsidRPr="00F13337">
        <w:rPr>
          <w:rFonts w:ascii="Times New Roman" w:hAnsi="Times New Roman" w:cs="Times New Roman"/>
        </w:rPr>
        <w:t xml:space="preserve">Motion passed unanimously. </w:t>
      </w:r>
      <w:r w:rsidR="007B70AE">
        <w:rPr>
          <w:rFonts w:ascii="Times New Roman" w:hAnsi="Times New Roman" w:cs="Times New Roman"/>
        </w:rPr>
        <w:t xml:space="preserve"> </w:t>
      </w:r>
    </w:p>
    <w:p w14:paraId="07577CF2" w14:textId="509127CC" w:rsidR="007B70AE" w:rsidRDefault="009A689A" w:rsidP="00186EEA">
      <w:pPr>
        <w:pStyle w:val="ListParagraph"/>
        <w:numPr>
          <w:ilvl w:val="0"/>
          <w:numId w:val="4"/>
        </w:numPr>
        <w:spacing w:line="360" w:lineRule="auto"/>
        <w:rPr>
          <w:rFonts w:ascii="Times New Roman" w:hAnsi="Times New Roman" w:cs="Times New Roman"/>
        </w:rPr>
      </w:pPr>
      <w:r w:rsidRPr="00612A9F">
        <w:rPr>
          <w:rFonts w:ascii="Times New Roman" w:hAnsi="Times New Roman" w:cs="Times New Roman"/>
        </w:rPr>
        <w:t xml:space="preserve">Adjournment </w:t>
      </w:r>
    </w:p>
    <w:p w14:paraId="2E50935E" w14:textId="53A9ADB1" w:rsidR="00F13337" w:rsidRPr="00F13337" w:rsidRDefault="00F13337" w:rsidP="00F13337">
      <w:pPr>
        <w:pStyle w:val="ListParagraph"/>
        <w:spacing w:line="360" w:lineRule="auto"/>
        <w:jc w:val="both"/>
        <w:rPr>
          <w:rFonts w:ascii="Times New Roman" w:hAnsi="Times New Roman" w:cs="Times New Roman"/>
        </w:rPr>
      </w:pPr>
      <w:r w:rsidRPr="00F13337">
        <w:rPr>
          <w:rFonts w:ascii="Times New Roman" w:hAnsi="Times New Roman" w:cs="Times New Roman"/>
        </w:rPr>
        <w:t xml:space="preserve">The meeting was adjourned at </w:t>
      </w:r>
      <w:r>
        <w:rPr>
          <w:rFonts w:ascii="Times New Roman" w:hAnsi="Times New Roman" w:cs="Times New Roman"/>
        </w:rPr>
        <w:t>1</w:t>
      </w:r>
      <w:r w:rsidRPr="00F13337">
        <w:rPr>
          <w:rFonts w:ascii="Times New Roman" w:hAnsi="Times New Roman" w:cs="Times New Roman"/>
        </w:rPr>
        <w:t>:</w:t>
      </w:r>
      <w:r>
        <w:rPr>
          <w:rFonts w:ascii="Times New Roman" w:hAnsi="Times New Roman" w:cs="Times New Roman"/>
        </w:rPr>
        <w:t>39</w:t>
      </w:r>
      <w:r w:rsidRPr="00F13337">
        <w:rPr>
          <w:rFonts w:ascii="Times New Roman" w:hAnsi="Times New Roman" w:cs="Times New Roman"/>
        </w:rPr>
        <w:t xml:space="preserve"> PM by the Chair.</w:t>
      </w:r>
    </w:p>
    <w:p w14:paraId="70734A4F" w14:textId="2ECA9F5E" w:rsidR="00CB58BE" w:rsidRPr="00CB58BE" w:rsidRDefault="00CB58BE" w:rsidP="00F13337">
      <w:pPr>
        <w:spacing w:line="360" w:lineRule="auto"/>
        <w:ind w:left="720"/>
        <w:rPr>
          <w:rFonts w:ascii="Times New Roman" w:hAnsi="Times New Roman" w:cs="Times New Roman"/>
        </w:rPr>
      </w:pPr>
    </w:p>
    <w:sectPr w:rsidR="00CB58BE" w:rsidRPr="00CB58BE" w:rsidSect="009F2FB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0358A" w14:textId="77777777" w:rsidR="009F2FBD" w:rsidRDefault="009F2FBD" w:rsidP="00C3622B">
      <w:r>
        <w:separator/>
      </w:r>
    </w:p>
  </w:endnote>
  <w:endnote w:type="continuationSeparator" w:id="0">
    <w:p w14:paraId="22415F3A" w14:textId="77777777" w:rsidR="009F2FBD" w:rsidRDefault="009F2FBD" w:rsidP="00C3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panose1 w:val="00000000000000000000"/>
    <w:charset w:val="00"/>
    <w:family w:val="auto"/>
    <w:notTrueType/>
    <w:pitch w:val="variable"/>
    <w:sig w:usb0="00000003" w:usb1="00000000" w:usb2="00000000" w:usb3="00000000" w:csb0="00000001" w:csb1="00000000"/>
  </w:font>
  <w:font w:name="Avenir Next">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6A5A6" w14:textId="77777777" w:rsidR="009F2FBD" w:rsidRDefault="009F2FBD" w:rsidP="00C3622B">
      <w:r>
        <w:separator/>
      </w:r>
    </w:p>
  </w:footnote>
  <w:footnote w:type="continuationSeparator" w:id="0">
    <w:p w14:paraId="4DB87D09" w14:textId="77777777" w:rsidR="009F2FBD" w:rsidRDefault="009F2FBD" w:rsidP="00C36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E35C" w14:textId="6CF19528" w:rsidR="00C3622B" w:rsidRDefault="005B099C" w:rsidP="005B099C">
    <w:pPr>
      <w:pStyle w:val="Header"/>
      <w:jc w:val="center"/>
    </w:pPr>
    <w:r w:rsidRPr="00531EF6">
      <w:rPr>
        <w:noProof/>
      </w:rPr>
      <w:drawing>
        <wp:inline distT="0" distB="0" distL="0" distR="0" wp14:anchorId="0AF40EA7" wp14:editId="4FE2DE87">
          <wp:extent cx="2997300"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264084" cy="10683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89A29CE6"/>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ACB7AE5"/>
    <w:multiLevelType w:val="hybridMultilevel"/>
    <w:tmpl w:val="CD8C2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4D1793"/>
    <w:multiLevelType w:val="hybridMultilevel"/>
    <w:tmpl w:val="400A0E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15019515">
    <w:abstractNumId w:val="0"/>
  </w:num>
  <w:num w:numId="2" w16cid:durableId="1080954416">
    <w:abstractNumId w:val="1"/>
  </w:num>
  <w:num w:numId="3" w16cid:durableId="1916624195">
    <w:abstractNumId w:val="2"/>
  </w:num>
  <w:num w:numId="4" w16cid:durableId="20519983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2B"/>
    <w:rsid w:val="00014D68"/>
    <w:rsid w:val="000668C6"/>
    <w:rsid w:val="00072ABA"/>
    <w:rsid w:val="000873FA"/>
    <w:rsid w:val="001303F1"/>
    <w:rsid w:val="00145842"/>
    <w:rsid w:val="001720FA"/>
    <w:rsid w:val="00186EEA"/>
    <w:rsid w:val="0019464F"/>
    <w:rsid w:val="00226850"/>
    <w:rsid w:val="002306E9"/>
    <w:rsid w:val="00254C2B"/>
    <w:rsid w:val="002562CD"/>
    <w:rsid w:val="00280037"/>
    <w:rsid w:val="002B7ACA"/>
    <w:rsid w:val="002C1D64"/>
    <w:rsid w:val="002C3894"/>
    <w:rsid w:val="002C69DC"/>
    <w:rsid w:val="002D0DE3"/>
    <w:rsid w:val="002F0B9E"/>
    <w:rsid w:val="00363272"/>
    <w:rsid w:val="0037068B"/>
    <w:rsid w:val="00385262"/>
    <w:rsid w:val="003B3462"/>
    <w:rsid w:val="003D26B8"/>
    <w:rsid w:val="004101B4"/>
    <w:rsid w:val="004847BB"/>
    <w:rsid w:val="004943FF"/>
    <w:rsid w:val="004C513F"/>
    <w:rsid w:val="004C5CE8"/>
    <w:rsid w:val="004C5DA4"/>
    <w:rsid w:val="004D207A"/>
    <w:rsid w:val="004F1735"/>
    <w:rsid w:val="00514EC3"/>
    <w:rsid w:val="00516D6C"/>
    <w:rsid w:val="005306D2"/>
    <w:rsid w:val="00531438"/>
    <w:rsid w:val="00536BCD"/>
    <w:rsid w:val="0055519B"/>
    <w:rsid w:val="0056487A"/>
    <w:rsid w:val="005B099C"/>
    <w:rsid w:val="005C3FDD"/>
    <w:rsid w:val="00612A9F"/>
    <w:rsid w:val="00614A3A"/>
    <w:rsid w:val="00627B6F"/>
    <w:rsid w:val="00633D3A"/>
    <w:rsid w:val="0064181F"/>
    <w:rsid w:val="006471BD"/>
    <w:rsid w:val="006957A4"/>
    <w:rsid w:val="006B3652"/>
    <w:rsid w:val="006E0A3E"/>
    <w:rsid w:val="00703015"/>
    <w:rsid w:val="00704559"/>
    <w:rsid w:val="00772492"/>
    <w:rsid w:val="00784C83"/>
    <w:rsid w:val="00793A89"/>
    <w:rsid w:val="00797E05"/>
    <w:rsid w:val="007A0D70"/>
    <w:rsid w:val="007B70AE"/>
    <w:rsid w:val="007F7922"/>
    <w:rsid w:val="008237F5"/>
    <w:rsid w:val="00857894"/>
    <w:rsid w:val="00881D61"/>
    <w:rsid w:val="008874B8"/>
    <w:rsid w:val="008C349E"/>
    <w:rsid w:val="008E0088"/>
    <w:rsid w:val="008E211D"/>
    <w:rsid w:val="008E2E57"/>
    <w:rsid w:val="008E3470"/>
    <w:rsid w:val="00902ADF"/>
    <w:rsid w:val="00937F9C"/>
    <w:rsid w:val="00953C0C"/>
    <w:rsid w:val="00967C6A"/>
    <w:rsid w:val="00971B01"/>
    <w:rsid w:val="00977792"/>
    <w:rsid w:val="00983F47"/>
    <w:rsid w:val="009A689A"/>
    <w:rsid w:val="009D1979"/>
    <w:rsid w:val="009D3C58"/>
    <w:rsid w:val="009D7DCB"/>
    <w:rsid w:val="009F2FBD"/>
    <w:rsid w:val="00A46352"/>
    <w:rsid w:val="00A55D83"/>
    <w:rsid w:val="00A90588"/>
    <w:rsid w:val="00AA3E4B"/>
    <w:rsid w:val="00AD40D8"/>
    <w:rsid w:val="00AF5231"/>
    <w:rsid w:val="00B34A2D"/>
    <w:rsid w:val="00BB62A7"/>
    <w:rsid w:val="00BC6D95"/>
    <w:rsid w:val="00BD6EF5"/>
    <w:rsid w:val="00C3622B"/>
    <w:rsid w:val="00C4346D"/>
    <w:rsid w:val="00C56658"/>
    <w:rsid w:val="00C62CD7"/>
    <w:rsid w:val="00C74331"/>
    <w:rsid w:val="00C91A02"/>
    <w:rsid w:val="00CB58BE"/>
    <w:rsid w:val="00CE2A63"/>
    <w:rsid w:val="00D06953"/>
    <w:rsid w:val="00D43D90"/>
    <w:rsid w:val="00D879AE"/>
    <w:rsid w:val="00DA3E75"/>
    <w:rsid w:val="00DA4CC4"/>
    <w:rsid w:val="00DC1261"/>
    <w:rsid w:val="00DD1EE8"/>
    <w:rsid w:val="00DE46E4"/>
    <w:rsid w:val="00DE6639"/>
    <w:rsid w:val="00E14146"/>
    <w:rsid w:val="00E964DC"/>
    <w:rsid w:val="00EB35BC"/>
    <w:rsid w:val="00EE2C80"/>
    <w:rsid w:val="00F06EF8"/>
    <w:rsid w:val="00F13337"/>
    <w:rsid w:val="00F2135F"/>
    <w:rsid w:val="00F24DA5"/>
    <w:rsid w:val="00F3462C"/>
    <w:rsid w:val="00F3480D"/>
    <w:rsid w:val="00F64127"/>
    <w:rsid w:val="00F67429"/>
    <w:rsid w:val="00F95E9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721AA2"/>
  <w15:chartTrackingRefBased/>
  <w15:docId w15:val="{17C5B345-E00B-954E-88E5-8952E513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22B"/>
    <w:pPr>
      <w:tabs>
        <w:tab w:val="center" w:pos="4680"/>
        <w:tab w:val="right" w:pos="9360"/>
      </w:tabs>
    </w:pPr>
  </w:style>
  <w:style w:type="character" w:customStyle="1" w:styleId="HeaderChar">
    <w:name w:val="Header Char"/>
    <w:basedOn w:val="DefaultParagraphFont"/>
    <w:link w:val="Header"/>
    <w:uiPriority w:val="99"/>
    <w:rsid w:val="00C3622B"/>
  </w:style>
  <w:style w:type="paragraph" w:styleId="Footer">
    <w:name w:val="footer"/>
    <w:basedOn w:val="Normal"/>
    <w:link w:val="FooterChar"/>
    <w:uiPriority w:val="99"/>
    <w:unhideWhenUsed/>
    <w:rsid w:val="00C3622B"/>
    <w:pPr>
      <w:tabs>
        <w:tab w:val="center" w:pos="4680"/>
        <w:tab w:val="right" w:pos="9360"/>
      </w:tabs>
    </w:pPr>
  </w:style>
  <w:style w:type="character" w:customStyle="1" w:styleId="FooterChar">
    <w:name w:val="Footer Char"/>
    <w:basedOn w:val="DefaultParagraphFont"/>
    <w:link w:val="Footer"/>
    <w:uiPriority w:val="99"/>
    <w:rsid w:val="00C3622B"/>
  </w:style>
  <w:style w:type="paragraph" w:styleId="ListParagraph">
    <w:name w:val="List Paragraph"/>
    <w:basedOn w:val="Normal"/>
    <w:uiPriority w:val="34"/>
    <w:qFormat/>
    <w:rsid w:val="00937F9C"/>
    <w:pPr>
      <w:ind w:left="720"/>
      <w:contextualSpacing/>
    </w:pPr>
  </w:style>
  <w:style w:type="character" w:styleId="Hyperlink">
    <w:name w:val="Hyperlink"/>
    <w:basedOn w:val="DefaultParagraphFont"/>
    <w:uiPriority w:val="99"/>
    <w:unhideWhenUsed/>
    <w:rsid w:val="00AF5231"/>
    <w:rPr>
      <w:color w:val="0000FF"/>
      <w:u w:val="single"/>
    </w:rPr>
  </w:style>
  <w:style w:type="character" w:styleId="UnresolvedMention">
    <w:name w:val="Unresolved Mention"/>
    <w:basedOn w:val="DefaultParagraphFont"/>
    <w:uiPriority w:val="99"/>
    <w:semiHidden/>
    <w:unhideWhenUsed/>
    <w:rsid w:val="00612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86522">
      <w:bodyDiv w:val="1"/>
      <w:marLeft w:val="0"/>
      <w:marRight w:val="0"/>
      <w:marTop w:val="0"/>
      <w:marBottom w:val="0"/>
      <w:divBdr>
        <w:top w:val="none" w:sz="0" w:space="0" w:color="auto"/>
        <w:left w:val="none" w:sz="0" w:space="0" w:color="auto"/>
        <w:bottom w:val="none" w:sz="0" w:space="0" w:color="auto"/>
        <w:right w:val="none" w:sz="0" w:space="0" w:color="auto"/>
      </w:divBdr>
      <w:divsChild>
        <w:div w:id="1035231671">
          <w:marLeft w:val="0"/>
          <w:marRight w:val="0"/>
          <w:marTop w:val="0"/>
          <w:marBottom w:val="0"/>
          <w:divBdr>
            <w:top w:val="none" w:sz="0" w:space="0" w:color="auto"/>
            <w:left w:val="none" w:sz="0" w:space="0" w:color="auto"/>
            <w:bottom w:val="none" w:sz="0" w:space="0" w:color="auto"/>
            <w:right w:val="none" w:sz="0" w:space="0" w:color="auto"/>
          </w:divBdr>
        </w:div>
        <w:div w:id="1596130800">
          <w:marLeft w:val="0"/>
          <w:marRight w:val="0"/>
          <w:marTop w:val="0"/>
          <w:marBottom w:val="0"/>
          <w:divBdr>
            <w:top w:val="none" w:sz="0" w:space="0" w:color="auto"/>
            <w:left w:val="none" w:sz="0" w:space="0" w:color="auto"/>
            <w:bottom w:val="none" w:sz="0" w:space="0" w:color="auto"/>
            <w:right w:val="none" w:sz="0" w:space="0" w:color="auto"/>
          </w:divBdr>
        </w:div>
        <w:div w:id="1588609206">
          <w:marLeft w:val="0"/>
          <w:marRight w:val="0"/>
          <w:marTop w:val="0"/>
          <w:marBottom w:val="0"/>
          <w:divBdr>
            <w:top w:val="none" w:sz="0" w:space="0" w:color="auto"/>
            <w:left w:val="none" w:sz="0" w:space="0" w:color="auto"/>
            <w:bottom w:val="none" w:sz="0" w:space="0" w:color="auto"/>
            <w:right w:val="none" w:sz="0" w:space="0" w:color="auto"/>
          </w:divBdr>
        </w:div>
      </w:divsChild>
    </w:div>
    <w:div w:id="597451145">
      <w:bodyDiv w:val="1"/>
      <w:marLeft w:val="0"/>
      <w:marRight w:val="0"/>
      <w:marTop w:val="0"/>
      <w:marBottom w:val="0"/>
      <w:divBdr>
        <w:top w:val="none" w:sz="0" w:space="0" w:color="auto"/>
        <w:left w:val="none" w:sz="0" w:space="0" w:color="auto"/>
        <w:bottom w:val="none" w:sz="0" w:space="0" w:color="auto"/>
        <w:right w:val="none" w:sz="0" w:space="0" w:color="auto"/>
      </w:divBdr>
    </w:div>
    <w:div w:id="908341543">
      <w:bodyDiv w:val="1"/>
      <w:marLeft w:val="0"/>
      <w:marRight w:val="0"/>
      <w:marTop w:val="0"/>
      <w:marBottom w:val="0"/>
      <w:divBdr>
        <w:top w:val="none" w:sz="0" w:space="0" w:color="auto"/>
        <w:left w:val="none" w:sz="0" w:space="0" w:color="auto"/>
        <w:bottom w:val="none" w:sz="0" w:space="0" w:color="auto"/>
        <w:right w:val="none" w:sz="0" w:space="0" w:color="auto"/>
      </w:divBdr>
    </w:div>
    <w:div w:id="1110197660">
      <w:bodyDiv w:val="1"/>
      <w:marLeft w:val="0"/>
      <w:marRight w:val="0"/>
      <w:marTop w:val="0"/>
      <w:marBottom w:val="0"/>
      <w:divBdr>
        <w:top w:val="none" w:sz="0" w:space="0" w:color="auto"/>
        <w:left w:val="none" w:sz="0" w:space="0" w:color="auto"/>
        <w:bottom w:val="none" w:sz="0" w:space="0" w:color="auto"/>
        <w:right w:val="none" w:sz="0" w:space="0" w:color="auto"/>
      </w:divBdr>
    </w:div>
    <w:div w:id="1572233997">
      <w:bodyDiv w:val="1"/>
      <w:marLeft w:val="0"/>
      <w:marRight w:val="0"/>
      <w:marTop w:val="0"/>
      <w:marBottom w:val="0"/>
      <w:divBdr>
        <w:top w:val="none" w:sz="0" w:space="0" w:color="auto"/>
        <w:left w:val="none" w:sz="0" w:space="0" w:color="auto"/>
        <w:bottom w:val="none" w:sz="0" w:space="0" w:color="auto"/>
        <w:right w:val="none" w:sz="0" w:space="0" w:color="auto"/>
      </w:divBdr>
      <w:divsChild>
        <w:div w:id="884832623">
          <w:marLeft w:val="0"/>
          <w:marRight w:val="0"/>
          <w:marTop w:val="0"/>
          <w:marBottom w:val="0"/>
          <w:divBdr>
            <w:top w:val="none" w:sz="0" w:space="0" w:color="auto"/>
            <w:left w:val="none" w:sz="0" w:space="0" w:color="auto"/>
            <w:bottom w:val="none" w:sz="0" w:space="0" w:color="auto"/>
            <w:right w:val="none" w:sz="0" w:space="0" w:color="auto"/>
          </w:divBdr>
        </w:div>
        <w:div w:id="1070925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6</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Witter</dc:creator>
  <cp:keywords/>
  <dc:description/>
  <cp:lastModifiedBy>Afif Tahsin</cp:lastModifiedBy>
  <cp:revision>12</cp:revision>
  <dcterms:created xsi:type="dcterms:W3CDTF">2023-10-17T11:59:00Z</dcterms:created>
  <dcterms:modified xsi:type="dcterms:W3CDTF">2024-02-02T15:32:00Z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74599b4ea12a2f2aefe8389abf8da6e4198eb00eacd3c13363eb0b4da50c759f</vt:lpwstr>
  </property>
</Properties>
</file>